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C3" w:rsidRPr="00C516C3" w:rsidRDefault="00C516C3" w:rsidP="00C516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516C3">
        <w:rPr>
          <w:color w:val="333333"/>
          <w:sz w:val="28"/>
          <w:szCs w:val="28"/>
        </w:rPr>
        <w:t xml:space="preserve">ФГБОУ ВО «Чеченский государственный педагогический университет» (далее – Университет) при поддержке </w:t>
      </w:r>
      <w:proofErr w:type="spellStart"/>
      <w:r w:rsidRPr="00C516C3">
        <w:rPr>
          <w:color w:val="333333"/>
          <w:sz w:val="28"/>
          <w:szCs w:val="28"/>
        </w:rPr>
        <w:t>Минпросвещения</w:t>
      </w:r>
      <w:proofErr w:type="spellEnd"/>
      <w:r w:rsidRPr="00C516C3">
        <w:rPr>
          <w:color w:val="333333"/>
          <w:sz w:val="28"/>
          <w:szCs w:val="28"/>
        </w:rPr>
        <w:t xml:space="preserve"> России в рамках федерального проекта «Патриотическое воспитание граждан Российской Федерации» национального проекта «Образование» (в части проведения всероссийских, окружных и межрегиональных мероприятий патриотической направленности с участием детей и молодежи в 2022 году) реализует Культурно-просветительский проект «Гражданское </w:t>
      </w:r>
      <w:proofErr w:type="spellStart"/>
      <w:r w:rsidRPr="00C516C3">
        <w:rPr>
          <w:color w:val="333333"/>
          <w:sz w:val="28"/>
          <w:szCs w:val="28"/>
        </w:rPr>
        <w:t>СоБытие</w:t>
      </w:r>
      <w:proofErr w:type="spellEnd"/>
      <w:r w:rsidRPr="00C516C3">
        <w:rPr>
          <w:color w:val="333333"/>
          <w:sz w:val="28"/>
          <w:szCs w:val="28"/>
        </w:rPr>
        <w:t>» (</w:t>
      </w:r>
      <w:hyperlink r:id="rId4" w:tgtFrame="_blank" w:history="1">
        <w:r w:rsidRPr="00C516C3">
          <w:rPr>
            <w:rStyle w:val="a4"/>
            <w:color w:val="0070C0"/>
            <w:sz w:val="28"/>
            <w:szCs w:val="28"/>
            <w:bdr w:val="none" w:sz="0" w:space="0" w:color="auto" w:frame="1"/>
          </w:rPr>
          <w:t>http://pokolenie.chspu.ru</w:t>
        </w:r>
      </w:hyperlink>
      <w:r w:rsidRPr="00C516C3">
        <w:rPr>
          <w:color w:val="333333"/>
          <w:sz w:val="28"/>
          <w:szCs w:val="28"/>
        </w:rPr>
        <w:t>) (далее – Проект).</w:t>
      </w:r>
    </w:p>
    <w:p w:rsidR="00C516C3" w:rsidRPr="00C516C3" w:rsidRDefault="00C516C3" w:rsidP="00C516C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516C3">
        <w:rPr>
          <w:color w:val="333333"/>
          <w:sz w:val="28"/>
          <w:szCs w:val="28"/>
        </w:rPr>
        <w:t>Цель Проекта — проведение совместных обучающих и досуговых мероприятий для детей, подростков, студентов педагогических вузов и специалистов в сфере воспитания из разных регионов России, направленных на формирование толерантного отношения к национально-культурным традициям и истории народов России как основы гражданской идентичности и межнационального согласия.</w:t>
      </w:r>
    </w:p>
    <w:p w:rsidR="00C516C3" w:rsidRPr="00C516C3" w:rsidRDefault="00C516C3" w:rsidP="00C516C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516C3">
        <w:rPr>
          <w:color w:val="333333"/>
          <w:sz w:val="28"/>
          <w:szCs w:val="28"/>
        </w:rPr>
        <w:t>В рамках реализации Проекта с 1 мая по 15 июня 2022 года проходит Конкурс проектов среди команд общеобразовательных организаций Российской Федерации «Мое поколение – моей России» (далее – Конкурс) по тематическим номинациям: «История народов России», «Культура народов России», «Активная гражданская позиция», «Экология и туризм».</w:t>
      </w:r>
    </w:p>
    <w:p w:rsidR="00C516C3" w:rsidRPr="00C516C3" w:rsidRDefault="00C516C3" w:rsidP="00C516C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516C3">
        <w:rPr>
          <w:color w:val="333333"/>
          <w:sz w:val="28"/>
          <w:szCs w:val="28"/>
        </w:rPr>
        <w:t>Участие в Конкурсе могут принять команды общеобразовательных организаций Российской Федерации, состоящие из двух человек: учащегося 6-11 класса и специалиста по воспитанию (руководящий работник, заместитель руководителя по воспитательной работе образовательной организации, советник по воспитанию, социальный педагог, педагог-психолог, педагогический работник, выполняющий функции классного руководителя).</w:t>
      </w:r>
    </w:p>
    <w:p w:rsidR="00C516C3" w:rsidRPr="00C516C3" w:rsidRDefault="00C516C3" w:rsidP="00C516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C516C3">
        <w:rPr>
          <w:color w:val="333333"/>
          <w:sz w:val="28"/>
          <w:szCs w:val="28"/>
        </w:rPr>
        <w:t>Для участия в Конкурсе на интернет-площадке </w:t>
      </w:r>
      <w:hyperlink r:id="rId5" w:tgtFrame="_blank" w:history="1">
        <w:r w:rsidRPr="00897113">
          <w:rPr>
            <w:rStyle w:val="a4"/>
            <w:color w:val="0070C0"/>
            <w:sz w:val="28"/>
            <w:szCs w:val="28"/>
            <w:bdr w:val="none" w:sz="0" w:space="0" w:color="auto" w:frame="1"/>
          </w:rPr>
          <w:t>http://pokolenie.chspu.ru/</w:t>
        </w:r>
      </w:hyperlink>
      <w:r w:rsidRPr="00C516C3">
        <w:rPr>
          <w:color w:val="333333"/>
          <w:sz w:val="28"/>
          <w:szCs w:val="28"/>
        </w:rPr>
        <w:t> в срок до 15 июня 2022 года команда проходит электронную регистрацию и размещает конкурсные материалы в заочном режиме:</w:t>
      </w:r>
    </w:p>
    <w:p w:rsidR="00C516C3" w:rsidRPr="00C516C3" w:rsidRDefault="00C516C3" w:rsidP="00C516C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897113">
        <w:rPr>
          <w:b/>
          <w:color w:val="333333"/>
          <w:sz w:val="28"/>
          <w:szCs w:val="28"/>
        </w:rPr>
        <w:t>«Классный» час от Профи»</w:t>
      </w:r>
      <w:r w:rsidRPr="00C516C3">
        <w:rPr>
          <w:color w:val="333333"/>
          <w:sz w:val="28"/>
          <w:szCs w:val="28"/>
        </w:rPr>
        <w:t xml:space="preserve">: представление советником по воспитанию сценария внеурочного (воспитательного) мероприятия (в </w:t>
      </w:r>
      <w:proofErr w:type="spellStart"/>
      <w:r w:rsidRPr="00C516C3">
        <w:rPr>
          <w:color w:val="333333"/>
          <w:sz w:val="28"/>
          <w:szCs w:val="28"/>
        </w:rPr>
        <w:t>т.ч</w:t>
      </w:r>
      <w:proofErr w:type="spellEnd"/>
      <w:r w:rsidRPr="00C516C3">
        <w:rPr>
          <w:color w:val="333333"/>
          <w:sz w:val="28"/>
          <w:szCs w:val="28"/>
        </w:rPr>
        <w:t xml:space="preserve">. классных часов), </w:t>
      </w:r>
      <w:proofErr w:type="spellStart"/>
      <w:r w:rsidRPr="00C516C3">
        <w:rPr>
          <w:color w:val="333333"/>
          <w:sz w:val="28"/>
          <w:szCs w:val="28"/>
        </w:rPr>
        <w:t>квеста</w:t>
      </w:r>
      <w:proofErr w:type="spellEnd"/>
      <w:r w:rsidRPr="00C516C3">
        <w:rPr>
          <w:color w:val="333333"/>
          <w:sz w:val="28"/>
          <w:szCs w:val="28"/>
        </w:rPr>
        <w:t>, веб-</w:t>
      </w:r>
      <w:proofErr w:type="spellStart"/>
      <w:r w:rsidRPr="00C516C3">
        <w:rPr>
          <w:color w:val="333333"/>
          <w:sz w:val="28"/>
          <w:szCs w:val="28"/>
        </w:rPr>
        <w:t>квеста</w:t>
      </w:r>
      <w:proofErr w:type="spellEnd"/>
      <w:r w:rsidRPr="00C516C3">
        <w:rPr>
          <w:color w:val="333333"/>
          <w:sz w:val="28"/>
          <w:szCs w:val="28"/>
        </w:rPr>
        <w:t xml:space="preserve">, круглого стола, </w:t>
      </w:r>
      <w:proofErr w:type="spellStart"/>
      <w:r w:rsidRPr="00C516C3">
        <w:rPr>
          <w:color w:val="333333"/>
          <w:sz w:val="28"/>
          <w:szCs w:val="28"/>
        </w:rPr>
        <w:t>флешмоба</w:t>
      </w:r>
      <w:proofErr w:type="spellEnd"/>
      <w:r w:rsidRPr="00C516C3">
        <w:rPr>
          <w:color w:val="333333"/>
          <w:sz w:val="28"/>
          <w:szCs w:val="28"/>
        </w:rPr>
        <w:t xml:space="preserve">, интеллектуальной игры, социального, экологического, туристического и культурно-познавательного проекта, анимационного и видеопроекта, кейс-чемпионата, </w:t>
      </w:r>
      <w:proofErr w:type="spellStart"/>
      <w:r w:rsidRPr="00C516C3">
        <w:rPr>
          <w:color w:val="333333"/>
          <w:sz w:val="28"/>
          <w:szCs w:val="28"/>
        </w:rPr>
        <w:t>форсайт</w:t>
      </w:r>
      <w:proofErr w:type="spellEnd"/>
      <w:r w:rsidRPr="00C516C3">
        <w:rPr>
          <w:color w:val="333333"/>
          <w:sz w:val="28"/>
          <w:szCs w:val="28"/>
        </w:rPr>
        <w:t>-сессии и другого.</w:t>
      </w:r>
    </w:p>
    <w:p w:rsidR="00C516C3" w:rsidRPr="00C516C3" w:rsidRDefault="00C516C3" w:rsidP="00C516C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897113">
        <w:rPr>
          <w:b/>
          <w:color w:val="333333"/>
          <w:sz w:val="28"/>
          <w:szCs w:val="28"/>
        </w:rPr>
        <w:t>«Моё поколение – моей России»:</w:t>
      </w:r>
      <w:r w:rsidRPr="00C516C3">
        <w:rPr>
          <w:color w:val="333333"/>
          <w:sz w:val="28"/>
          <w:szCs w:val="28"/>
        </w:rPr>
        <w:t xml:space="preserve"> видеоролик, раскрывающий исторические, национально-культурные традиции региона, где проживает команда-участник Конкурса.</w:t>
      </w:r>
    </w:p>
    <w:p w:rsidR="00C516C3" w:rsidRPr="00C516C3" w:rsidRDefault="00C516C3" w:rsidP="00C516C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897113">
        <w:rPr>
          <w:b/>
          <w:color w:val="333333"/>
          <w:sz w:val="28"/>
          <w:szCs w:val="28"/>
        </w:rPr>
        <w:t>«Эссе «Почему я хочу на Кавказ»</w:t>
      </w:r>
      <w:r w:rsidRPr="00C516C3">
        <w:rPr>
          <w:color w:val="333333"/>
          <w:sz w:val="28"/>
          <w:szCs w:val="28"/>
        </w:rPr>
        <w:t>: текст эссе, подготовленный учеником-участником команды по заданной теме с обоснованием желания попасть в число участников соответствующей тематической смены в летнем лагере.</w:t>
      </w:r>
    </w:p>
    <w:p w:rsidR="00C516C3" w:rsidRPr="00C516C3" w:rsidRDefault="00C516C3" w:rsidP="00C516C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516C3">
        <w:rPr>
          <w:color w:val="333333"/>
          <w:sz w:val="28"/>
          <w:szCs w:val="28"/>
        </w:rPr>
        <w:lastRenderedPageBreak/>
        <w:t>По итогам Конкурса 60 команд, набравшие максимальное количество баллов, признаются командами-победителями Конкурса и приглашаются к участию в тематических сменах «Моя история – Россия», «</w:t>
      </w:r>
      <w:proofErr w:type="spellStart"/>
      <w:r w:rsidRPr="00C516C3">
        <w:rPr>
          <w:color w:val="333333"/>
          <w:sz w:val="28"/>
          <w:szCs w:val="28"/>
        </w:rPr>
        <w:t>КультПроСвет</w:t>
      </w:r>
      <w:proofErr w:type="spellEnd"/>
      <w:r w:rsidRPr="00C516C3">
        <w:rPr>
          <w:color w:val="333333"/>
          <w:sz w:val="28"/>
          <w:szCs w:val="28"/>
        </w:rPr>
        <w:t xml:space="preserve">», «Я – Гражданин», «С чего начинается Родина» (продолжительность — 10 дней каждая) летнего лагеря, расположенного на территории Чеченской Республики (ДОЛ «Горный ключ», Чеченская Республика, с. </w:t>
      </w:r>
      <w:proofErr w:type="spellStart"/>
      <w:r w:rsidRPr="00C516C3">
        <w:rPr>
          <w:color w:val="333333"/>
          <w:sz w:val="28"/>
          <w:szCs w:val="28"/>
        </w:rPr>
        <w:t>Автуры</w:t>
      </w:r>
      <w:proofErr w:type="spellEnd"/>
      <w:r w:rsidRPr="00C516C3">
        <w:rPr>
          <w:color w:val="333333"/>
          <w:sz w:val="28"/>
          <w:szCs w:val="28"/>
        </w:rPr>
        <w:t>, ул. Заречная, 10), в июле-августе 2022 года.</w:t>
      </w:r>
    </w:p>
    <w:p w:rsidR="00C516C3" w:rsidRPr="00C516C3" w:rsidRDefault="00C516C3" w:rsidP="00C516C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516C3">
        <w:rPr>
          <w:color w:val="333333"/>
          <w:sz w:val="28"/>
          <w:szCs w:val="28"/>
        </w:rPr>
        <w:t xml:space="preserve">Специалисты по воспитанию во время участия в тематической смене пройдут модульное обучение </w:t>
      </w:r>
      <w:bookmarkStart w:id="0" w:name="_GoBack"/>
      <w:bookmarkEnd w:id="0"/>
      <w:r w:rsidRPr="00C516C3">
        <w:rPr>
          <w:color w:val="333333"/>
          <w:sz w:val="28"/>
          <w:szCs w:val="28"/>
        </w:rPr>
        <w:t>по проектированию воспитательного пространства и управления его процессами в направлении формирования гражданской идентичности и межнационального согласия у подрастающего поколения, а также апробации разработанных воспитательных мероприятий в летнем лагере.</w:t>
      </w:r>
    </w:p>
    <w:p w:rsidR="00C516C3" w:rsidRPr="00C516C3" w:rsidRDefault="00C516C3" w:rsidP="00C516C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516C3">
        <w:rPr>
          <w:color w:val="333333"/>
          <w:sz w:val="28"/>
          <w:szCs w:val="28"/>
        </w:rPr>
        <w:t>Обучение будет проводиться с участием победителей и лауреатов Всероссийского конкурса «Учитель года России».</w:t>
      </w:r>
    </w:p>
    <w:p w:rsidR="00C516C3" w:rsidRPr="00C516C3" w:rsidRDefault="00C516C3" w:rsidP="00C516C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516C3">
        <w:rPr>
          <w:color w:val="333333"/>
          <w:sz w:val="28"/>
          <w:szCs w:val="28"/>
        </w:rPr>
        <w:t>Проезд до г. Грозного и обратно осуществляется за счет направляющей стороны и (или) попечителей организаций, в которых работают и учатся члены команды-победителя Конкурса, остальные расходы осуществляются за счет Организатора.</w:t>
      </w:r>
    </w:p>
    <w:p w:rsidR="00DB5E25" w:rsidRPr="00C516C3" w:rsidRDefault="00DB5E25" w:rsidP="00C516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5E25" w:rsidRPr="00C5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F8"/>
    <w:rsid w:val="00897113"/>
    <w:rsid w:val="00B06BF8"/>
    <w:rsid w:val="00C516C3"/>
    <w:rsid w:val="00DB5E25"/>
    <w:rsid w:val="00E4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A629B-2DD5-4C8C-82C9-31D366BD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kolenie.chspu.ru/" TargetMode="External"/><Relationship Id="rId4" Type="http://schemas.openxmlformats.org/officeDocument/2006/relationships/hyperlink" Target="http://pokolenie.chs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2022-06-02T12:35:00Z</dcterms:created>
  <dcterms:modified xsi:type="dcterms:W3CDTF">2022-06-02T12:39:00Z</dcterms:modified>
</cp:coreProperties>
</file>