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45" w:rsidRDefault="007B7945" w:rsidP="007B794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B7945">
        <w:rPr>
          <w:rFonts w:ascii="Times New Roman" w:hAnsi="Times New Roman" w:cs="Times New Roman"/>
          <w:sz w:val="24"/>
          <w:szCs w:val="24"/>
        </w:rPr>
        <w:t>Приложение</w:t>
      </w:r>
    </w:p>
    <w:p w:rsidR="007B7945" w:rsidRPr="007B7945" w:rsidRDefault="007B7945" w:rsidP="007B7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945" w:rsidRPr="007B7945" w:rsidRDefault="007B7945" w:rsidP="007B7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4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B7945" w:rsidRPr="007B7945" w:rsidRDefault="007B7945" w:rsidP="007B7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45">
        <w:rPr>
          <w:rFonts w:ascii="Times New Roman" w:hAnsi="Times New Roman" w:cs="Times New Roman"/>
          <w:b/>
          <w:sz w:val="24"/>
          <w:szCs w:val="24"/>
        </w:rPr>
        <w:t>предоставления информации о мероприятиях,</w:t>
      </w:r>
    </w:p>
    <w:p w:rsidR="00F5304A" w:rsidRPr="007B7945" w:rsidRDefault="007B7945" w:rsidP="007B7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945">
        <w:rPr>
          <w:rFonts w:ascii="Times New Roman" w:hAnsi="Times New Roman" w:cs="Times New Roman"/>
          <w:b/>
          <w:sz w:val="24"/>
          <w:szCs w:val="24"/>
        </w:rPr>
        <w:t>посвященных Дню русского языка</w:t>
      </w:r>
    </w:p>
    <w:p w:rsidR="007B7945" w:rsidRPr="007B7945" w:rsidRDefault="007B7945" w:rsidP="007B794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804"/>
        <w:gridCol w:w="2543"/>
        <w:gridCol w:w="3009"/>
        <w:gridCol w:w="4077"/>
        <w:gridCol w:w="1666"/>
        <w:gridCol w:w="3347"/>
      </w:tblGrid>
      <w:tr w:rsidR="002D3F18" w:rsidRPr="002D3F18" w:rsidTr="003509C8">
        <w:trPr>
          <w:jc w:val="center"/>
        </w:trPr>
        <w:tc>
          <w:tcPr>
            <w:tcW w:w="804" w:type="dxa"/>
          </w:tcPr>
          <w:p w:rsidR="007B7945" w:rsidRPr="002D3F18" w:rsidRDefault="007B7945" w:rsidP="007B79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43" w:type="dxa"/>
          </w:tcPr>
          <w:p w:rsidR="007B7945" w:rsidRPr="002D3F18" w:rsidRDefault="007B7945" w:rsidP="007B79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009" w:type="dxa"/>
          </w:tcPr>
          <w:p w:rsidR="007B7945" w:rsidRPr="002D3F18" w:rsidRDefault="007B7945" w:rsidP="007B79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077" w:type="dxa"/>
          </w:tcPr>
          <w:p w:rsidR="007B7945" w:rsidRPr="002D3F18" w:rsidRDefault="007B7945" w:rsidP="007B79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  <w:p w:rsidR="007B7945" w:rsidRPr="002D3F18" w:rsidRDefault="007B7945" w:rsidP="007B79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описание)</w:t>
            </w:r>
          </w:p>
        </w:tc>
        <w:tc>
          <w:tcPr>
            <w:tcW w:w="1666" w:type="dxa"/>
          </w:tcPr>
          <w:p w:rsidR="007B7945" w:rsidRPr="002D3F18" w:rsidRDefault="007B7945" w:rsidP="007B79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мероприятия</w:t>
            </w:r>
          </w:p>
        </w:tc>
        <w:tc>
          <w:tcPr>
            <w:tcW w:w="3347" w:type="dxa"/>
          </w:tcPr>
          <w:p w:rsidR="007B7945" w:rsidRPr="002D3F18" w:rsidRDefault="007B7945" w:rsidP="007B79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отчет о мероприятии в сети «Интернет» (при наличии)</w:t>
            </w: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04.10.2021</w:t>
            </w:r>
          </w:p>
        </w:tc>
        <w:tc>
          <w:tcPr>
            <w:tcW w:w="3009" w:type="dxa"/>
          </w:tcPr>
          <w:p w:rsidR="003509C8" w:rsidRPr="002D3F18" w:rsidRDefault="003509C8" w:rsidP="002D3F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час «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О русском языке и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об ученых-лингвистах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воспитанию уважения     к культуре и традициям своего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 вызвать интерес обучающихся к изучению и сохранению русского языка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347" w:type="dxa"/>
            <w:vMerge w:val="restart"/>
          </w:tcPr>
          <w:p w:rsidR="003509C8" w:rsidRPr="002D3F18" w:rsidRDefault="003509C8" w:rsidP="007223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9C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6E2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http://feometod.ru/12-oktyabrya-2021-g-mezhdunarodnyj-den-russkogo-yazyka/</w:t>
              </w:r>
            </w:hyperlink>
          </w:p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</w:p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2D3F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-иллюстрированные  выставки «К сокровищам родного языка», 1-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историей русского языка, </w:t>
            </w:r>
            <w:r w:rsidRPr="002D3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D3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оспитание любви к русскому языку и литературе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книг «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Именинники 2021 года в русской литературе»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биографией русских писателей-юбиляров, расширить представление обучающихся об их  творчестве 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</w:p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лассные часы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язык-государственный язык народов России»,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аспространение и утверждение представлений о русском языке как общенациональном достоян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ии народов Российской Федерации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</w:p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2D3F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Тематические предметные уроки русского языка и литературы «Экология слова»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определить проблемы современного р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усского языка и пути их решения,</w:t>
            </w:r>
          </w:p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позитивную речевую культ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уру в молодёжной среде</w:t>
            </w:r>
          </w:p>
        </w:tc>
        <w:tc>
          <w:tcPr>
            <w:tcW w:w="1666" w:type="dxa"/>
          </w:tcPr>
          <w:p w:rsidR="003509C8" w:rsidRPr="002D3F18" w:rsidRDefault="003509C8" w:rsidP="00D17A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2D3F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и иллюстраций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к русским народным пословицам «Пословица недаром молвится», 1-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содействие раскрытию творческого потенциала воспитанников и обучающихся, привлечение интереса к литературе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плакатов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«Храните слово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Сохранение, поддержка и развитие русского языка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Тесты на знание русского языка, творческие диктанты «Экспресс-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проверка грамотности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соответствие требованиям письменного русского языка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орфографии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единому орфографическому режиму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</w:p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Недели русского языка и литературы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«И мы сохраним тебя, русская речь, Великое Русское Слово»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твовать воспитанию уважения 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культуре и традициям своего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 вызвать интерес обучающихся к изучению и сохранению русского языка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«Знатоки русского языка»,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расширить знания обучающихся о словарях, показать их многообразие и назначение каждого, закрепить навыки практической работы со справочными изданиями, воспитывать культуру работы с книгой,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расширять кругозор обучающихся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42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Посвящение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лигу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грамотеев»,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общение изученного материала по основным разделам русского языка; формирование умения применять полученные знания на практике; формирование познавательный интерес учащихся к изучению русского языка; развитие логического, мышления, познавательного интереса, любовь к родному языку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4261D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ораторов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«Говорим по-русски»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культурно-историческому наследию; прививать чувство гордости и любви за свой народ, свою страну, её защитников;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и 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совершенствовать 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художественного слова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D17A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декабрь-апрель </w:t>
            </w:r>
          </w:p>
        </w:tc>
        <w:tc>
          <w:tcPr>
            <w:tcW w:w="3009" w:type="dxa"/>
          </w:tcPr>
          <w:p w:rsidR="003509C8" w:rsidRPr="002D3F18" w:rsidRDefault="003509C8" w:rsidP="00D17A1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сочинений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озрождать традиции написания </w:t>
            </w:r>
            <w:r w:rsidRPr="002D3F1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сочинения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как самостоятельной творческой работы, в которой отражаются личностные, предметные и </w:t>
            </w:r>
            <w:proofErr w:type="spellStart"/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компетенции учащегося на разных этапах обучения и воспитания личности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42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«Русский язык делового человека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», 10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Популяризация знаний о функциях русского языка; активизация потребности в изучении русского литературного языка как важнейшего средства межлично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стной и социальной коммуникации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9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Лингвистические игры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Развить познавательную активность, смекалку; научить слушать и слышать; привить интерес к русско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му языку через игру-соревнование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009" w:type="dxa"/>
          </w:tcPr>
          <w:p w:rsidR="003509C8" w:rsidRPr="002D3F18" w:rsidRDefault="003509C8" w:rsidP="0042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 «Как мы общаемся на страницах Интернета?»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Развитие новых форм популяризации русского языка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развитии конкурентоспособности языковой личности россиянина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9C8" w:rsidRPr="002D3F18" w:rsidTr="003509C8">
        <w:trPr>
          <w:jc w:val="center"/>
        </w:trPr>
        <w:tc>
          <w:tcPr>
            <w:tcW w:w="804" w:type="dxa"/>
          </w:tcPr>
          <w:p w:rsidR="003509C8" w:rsidRPr="002D3F18" w:rsidRDefault="003509C8" w:rsidP="005A6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09C8" w:rsidRPr="002D3F18" w:rsidRDefault="003509C8" w:rsidP="002D3F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октябрь 2021 года (классный тур)</w:t>
            </w:r>
          </w:p>
        </w:tc>
        <w:tc>
          <w:tcPr>
            <w:tcW w:w="3009" w:type="dxa"/>
          </w:tcPr>
          <w:p w:rsidR="003509C8" w:rsidRPr="002D3F18" w:rsidRDefault="003509C8" w:rsidP="004261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чтецов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«Живая классика»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  <w:r w:rsidRPr="002D3F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77" w:type="dxa"/>
          </w:tcPr>
          <w:p w:rsidR="003509C8" w:rsidRPr="002D3F18" w:rsidRDefault="003509C8" w:rsidP="005A6F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художественного чтения, содействие раскрытию творческого потенциала воспитанников и обучающихся, пр</w:t>
            </w:r>
            <w:r w:rsidRPr="002D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ивлечение интереса к литературе</w:t>
            </w:r>
          </w:p>
        </w:tc>
        <w:tc>
          <w:tcPr>
            <w:tcW w:w="1666" w:type="dxa"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47" w:type="dxa"/>
            <w:vMerge/>
          </w:tcPr>
          <w:p w:rsidR="003509C8" w:rsidRPr="002D3F18" w:rsidRDefault="003509C8" w:rsidP="005A6F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945" w:rsidRDefault="007B7945"/>
    <w:sectPr w:rsidR="007B7945" w:rsidSect="007B7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8351D"/>
    <w:multiLevelType w:val="hybridMultilevel"/>
    <w:tmpl w:val="AB90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7D81"/>
    <w:multiLevelType w:val="hybridMultilevel"/>
    <w:tmpl w:val="631EF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45"/>
    <w:rsid w:val="002D3F18"/>
    <w:rsid w:val="003509C8"/>
    <w:rsid w:val="004261DD"/>
    <w:rsid w:val="00460902"/>
    <w:rsid w:val="005A6F39"/>
    <w:rsid w:val="005B6070"/>
    <w:rsid w:val="0072233D"/>
    <w:rsid w:val="007B7945"/>
    <w:rsid w:val="009A6A5F"/>
    <w:rsid w:val="00B04C7B"/>
    <w:rsid w:val="00C34144"/>
    <w:rsid w:val="00D12A84"/>
    <w:rsid w:val="00D17A12"/>
    <w:rsid w:val="00F5304A"/>
    <w:rsid w:val="00F925FE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0342"/>
  <w15:chartTrackingRefBased/>
  <w15:docId w15:val="{59C5AA7F-1180-4B2A-96BD-D8955899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794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0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09C8"/>
    <w:rPr>
      <w:b/>
      <w:bCs/>
    </w:rPr>
  </w:style>
  <w:style w:type="character" w:styleId="a7">
    <w:name w:val="Hyperlink"/>
    <w:basedOn w:val="a0"/>
    <w:uiPriority w:val="99"/>
    <w:unhideWhenUsed/>
    <w:rsid w:val="00350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ometod.ru/12-oktyabrya-2021-g-mezhdunarodnyj-den-russkogo-yazy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2021-10-20T13:30:00Z</dcterms:created>
  <dcterms:modified xsi:type="dcterms:W3CDTF">2021-10-20T18:23:00Z</dcterms:modified>
</cp:coreProperties>
</file>