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AAE" w:rsidRPr="00916FF5" w:rsidRDefault="00A22BDB" w:rsidP="00A22BDB">
      <w:pPr>
        <w:jc w:val="center"/>
        <w:rPr>
          <w:rFonts w:ascii="Times New Roman" w:hAnsi="Times New Roman" w:cs="Times New Roman"/>
          <w:b/>
        </w:rPr>
      </w:pPr>
      <w:r w:rsidRPr="00916FF5">
        <w:rPr>
          <w:rFonts w:ascii="Times New Roman" w:hAnsi="Times New Roman" w:cs="Times New Roman"/>
          <w:b/>
        </w:rPr>
        <w:t>Информация к аппаратному совещанию при начальнике управления 01.02.2021</w:t>
      </w:r>
    </w:p>
    <w:p w:rsidR="00A22BDB" w:rsidRPr="00916FF5" w:rsidRDefault="00A22BDB" w:rsidP="00A22BDB">
      <w:pPr>
        <w:jc w:val="center"/>
        <w:rPr>
          <w:rFonts w:ascii="Times New Roman" w:hAnsi="Times New Roman" w:cs="Times New Roman"/>
          <w:b/>
        </w:rPr>
      </w:pPr>
      <w:r w:rsidRPr="00916FF5">
        <w:rPr>
          <w:rFonts w:ascii="Times New Roman" w:hAnsi="Times New Roman" w:cs="Times New Roman"/>
          <w:b/>
        </w:rPr>
        <w:t xml:space="preserve">В.3 </w:t>
      </w:r>
      <w:r w:rsidRPr="00916FF5">
        <w:rPr>
          <w:rFonts w:ascii="Times New Roman" w:hAnsi="Times New Roman" w:cs="Times New Roman"/>
          <w:b/>
        </w:rPr>
        <w:t>Организационно-методическое сопровождение аттестации педагогических работников на установление квалификационных категорий</w:t>
      </w:r>
    </w:p>
    <w:p w:rsidR="00A22BDB" w:rsidRPr="00916FF5" w:rsidRDefault="00A22BDB" w:rsidP="00A22BDB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 w:rsidRPr="00916FF5">
        <w:rPr>
          <w:rFonts w:ascii="Times New Roman" w:hAnsi="Times New Roman" w:cs="Times New Roman"/>
        </w:rPr>
        <w:t xml:space="preserve">Организационно-методическое сопровождение аттестации педагогических работников на установление квалификационных категорий в первом полугодии 2021 года организуется в соответствии с актуальными нормативно-правовыми документами федерального, регионального и муниципального уровня, в том числе в соответствии с   </w:t>
      </w:r>
      <w:r w:rsidRPr="00916FF5">
        <w:rPr>
          <w:rFonts w:ascii="Times New Roman" w:hAnsi="Times New Roman" w:cs="Times New Roman"/>
        </w:rPr>
        <w:t>приказ</w:t>
      </w:r>
      <w:r w:rsidRPr="00916FF5">
        <w:rPr>
          <w:rFonts w:ascii="Times New Roman" w:hAnsi="Times New Roman" w:cs="Times New Roman"/>
        </w:rPr>
        <w:t>ом</w:t>
      </w:r>
      <w:r w:rsidRPr="00916FF5">
        <w:rPr>
          <w:rFonts w:ascii="Times New Roman" w:hAnsi="Times New Roman" w:cs="Times New Roman"/>
        </w:rPr>
        <w:t xml:space="preserve"> управления </w:t>
      </w:r>
      <w:r w:rsidRPr="00916FF5">
        <w:rPr>
          <w:rFonts w:ascii="Times New Roman" w:hAnsi="Times New Roman" w:cs="Times New Roman"/>
        </w:rPr>
        <w:t xml:space="preserve">образования Администрации города Феодосии Республики Крым от </w:t>
      </w:r>
      <w:r w:rsidRPr="00916FF5">
        <w:rPr>
          <w:rFonts w:ascii="Times New Roman" w:hAnsi="Times New Roman" w:cs="Times New Roman"/>
        </w:rPr>
        <w:t xml:space="preserve">26 декабря 2020 года №384 </w:t>
      </w:r>
      <w:r w:rsidRPr="00916FF5">
        <w:rPr>
          <w:rFonts w:ascii="Times New Roman" w:hAnsi="Times New Roman" w:cs="Times New Roman"/>
        </w:rPr>
        <w:t>«Об организации аттестации педагогических работников в 2021 году», в котором подчеркнута необходимость организации действенного</w:t>
      </w:r>
      <w:proofErr w:type="gramEnd"/>
      <w:r w:rsidRPr="00916FF5">
        <w:rPr>
          <w:rFonts w:ascii="Times New Roman" w:hAnsi="Times New Roman" w:cs="Times New Roman"/>
        </w:rPr>
        <w:t xml:space="preserve"> </w:t>
      </w:r>
      <w:proofErr w:type="gramStart"/>
      <w:r w:rsidRPr="00916FF5">
        <w:rPr>
          <w:rFonts w:ascii="Times New Roman" w:hAnsi="Times New Roman" w:cs="Times New Roman"/>
        </w:rPr>
        <w:t>контроля за</w:t>
      </w:r>
      <w:proofErr w:type="gramEnd"/>
      <w:r w:rsidRPr="00916FF5">
        <w:rPr>
          <w:rFonts w:ascii="Times New Roman" w:hAnsi="Times New Roman" w:cs="Times New Roman"/>
        </w:rPr>
        <w:t xml:space="preserve"> ходом аттестации со стороны администрации учреждений. </w:t>
      </w:r>
    </w:p>
    <w:p w:rsidR="00A22BDB" w:rsidRPr="00916FF5" w:rsidRDefault="00A22BDB" w:rsidP="00A22BDB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16FF5">
        <w:rPr>
          <w:rFonts w:ascii="Times New Roman" w:hAnsi="Times New Roman" w:cs="Times New Roman"/>
        </w:rPr>
        <w:t xml:space="preserve">13 января 2021 года в учреждения направлено Соглашение между МОНМРК и Крымской республиканской организацией Профсоюза работников народного образования и науки РФ на 2020-2023 годы, </w:t>
      </w:r>
      <w:proofErr w:type="gramStart"/>
      <w:r w:rsidRPr="00916FF5">
        <w:rPr>
          <w:rFonts w:ascii="Times New Roman" w:hAnsi="Times New Roman" w:cs="Times New Roman"/>
        </w:rPr>
        <w:t>разъясняющее</w:t>
      </w:r>
      <w:proofErr w:type="gramEnd"/>
      <w:r w:rsidRPr="00916FF5">
        <w:rPr>
          <w:rFonts w:ascii="Times New Roman" w:hAnsi="Times New Roman" w:cs="Times New Roman"/>
        </w:rPr>
        <w:t xml:space="preserve"> в том числе  механизм осуществления льготной формы аттестации.  </w:t>
      </w:r>
    </w:p>
    <w:p w:rsidR="00B16ECD" w:rsidRPr="00916FF5" w:rsidRDefault="00A22BDB" w:rsidP="00B16EC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16FF5">
        <w:rPr>
          <w:rFonts w:ascii="Times New Roman" w:hAnsi="Times New Roman" w:cs="Times New Roman"/>
        </w:rPr>
        <w:t xml:space="preserve">15 января в учреждения направлен приказ </w:t>
      </w:r>
      <w:proofErr w:type="spellStart"/>
      <w:r w:rsidRPr="00916FF5">
        <w:rPr>
          <w:rFonts w:ascii="Times New Roman" w:hAnsi="Times New Roman" w:cs="Times New Roman"/>
        </w:rPr>
        <w:t>Минпросвещения</w:t>
      </w:r>
      <w:proofErr w:type="spellEnd"/>
      <w:r w:rsidRPr="00916FF5">
        <w:rPr>
          <w:rFonts w:ascii="Times New Roman" w:hAnsi="Times New Roman" w:cs="Times New Roman"/>
        </w:rPr>
        <w:t xml:space="preserve"> РФ от 11.12.2020 №713 «Об особенностях аттестации педагогических работников организаций, осуществляющих образовательную деятельность». Подчеркивается, что желающие педагоги, срок </w:t>
      </w:r>
      <w:proofErr w:type="gramStart"/>
      <w:r w:rsidRPr="00916FF5">
        <w:rPr>
          <w:rFonts w:ascii="Times New Roman" w:hAnsi="Times New Roman" w:cs="Times New Roman"/>
        </w:rPr>
        <w:t>действия</w:t>
      </w:r>
      <w:proofErr w:type="gramEnd"/>
      <w:r w:rsidRPr="00916FF5">
        <w:rPr>
          <w:rFonts w:ascii="Times New Roman" w:hAnsi="Times New Roman" w:cs="Times New Roman"/>
        </w:rPr>
        <w:t xml:space="preserve"> аттестации которых заканчивается в период с 1 сентября по 31 октября 2021 года, могут перенести аттестацию до 31 декабря 2021 года. Чтобы </w:t>
      </w:r>
      <w:r w:rsidRPr="00916FF5">
        <w:rPr>
          <w:rFonts w:ascii="Times New Roman" w:hAnsi="Times New Roman" w:cs="Times New Roman"/>
        </w:rPr>
        <w:t xml:space="preserve">не потерять  </w:t>
      </w:r>
      <w:r w:rsidRPr="00916FF5">
        <w:rPr>
          <w:rFonts w:ascii="Times New Roman" w:hAnsi="Times New Roman" w:cs="Times New Roman"/>
        </w:rPr>
        <w:t xml:space="preserve">категорию </w:t>
      </w:r>
      <w:proofErr w:type="gramStart"/>
      <w:r w:rsidRPr="00916FF5">
        <w:rPr>
          <w:rFonts w:ascii="Times New Roman" w:hAnsi="Times New Roman" w:cs="Times New Roman"/>
        </w:rPr>
        <w:t>аттестуемым</w:t>
      </w:r>
      <w:proofErr w:type="gramEnd"/>
      <w:r w:rsidRPr="00916FF5">
        <w:rPr>
          <w:rFonts w:ascii="Times New Roman" w:hAnsi="Times New Roman" w:cs="Times New Roman"/>
        </w:rPr>
        <w:t xml:space="preserve"> нужно направить заявление в аттестационную комиссию 16-18 октября 2021 года; для желающих аттестоваться  аттестация пройдет в обычном порядке в условиях дистанционного формата согласно графику заседаний – каждый четвертый четверг месяца, кроме июля и августа. </w:t>
      </w:r>
    </w:p>
    <w:p w:rsidR="00B16ECD" w:rsidRPr="00916FF5" w:rsidRDefault="00B16ECD" w:rsidP="00B16EC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16FF5">
        <w:rPr>
          <w:rFonts w:ascii="Times New Roman" w:hAnsi="Times New Roman" w:cs="Times New Roman"/>
        </w:rPr>
        <w:t>Обращ</w:t>
      </w:r>
      <w:r w:rsidRPr="00916FF5">
        <w:rPr>
          <w:rFonts w:ascii="Times New Roman" w:hAnsi="Times New Roman" w:cs="Times New Roman"/>
        </w:rPr>
        <w:t>ено</w:t>
      </w:r>
      <w:r w:rsidRPr="00916FF5">
        <w:rPr>
          <w:rFonts w:ascii="Times New Roman" w:hAnsi="Times New Roman" w:cs="Times New Roman"/>
        </w:rPr>
        <w:t xml:space="preserve"> внимание педагогов, аттестованных на </w:t>
      </w:r>
      <w:r w:rsidRPr="00916FF5">
        <w:rPr>
          <w:rFonts w:ascii="Times New Roman" w:hAnsi="Times New Roman" w:cs="Times New Roman"/>
        </w:rPr>
        <w:t xml:space="preserve">установление квалификационных </w:t>
      </w:r>
      <w:r w:rsidRPr="00916FF5">
        <w:rPr>
          <w:rFonts w:ascii="Times New Roman" w:hAnsi="Times New Roman" w:cs="Times New Roman"/>
        </w:rPr>
        <w:t>категори</w:t>
      </w:r>
      <w:r w:rsidRPr="00916FF5">
        <w:rPr>
          <w:rFonts w:ascii="Times New Roman" w:hAnsi="Times New Roman" w:cs="Times New Roman"/>
        </w:rPr>
        <w:t>й</w:t>
      </w:r>
      <w:r w:rsidRPr="00916FF5">
        <w:rPr>
          <w:rFonts w:ascii="Times New Roman" w:hAnsi="Times New Roman" w:cs="Times New Roman"/>
        </w:rPr>
        <w:t xml:space="preserve"> в апреле 2015 года</w:t>
      </w:r>
      <w:r w:rsidRPr="00916FF5">
        <w:rPr>
          <w:rFonts w:ascii="Times New Roman" w:hAnsi="Times New Roman" w:cs="Times New Roman"/>
        </w:rPr>
        <w:t xml:space="preserve"> на необходимость </w:t>
      </w:r>
      <w:r w:rsidRPr="00916FF5">
        <w:rPr>
          <w:rFonts w:ascii="Times New Roman" w:hAnsi="Times New Roman" w:cs="Times New Roman"/>
        </w:rPr>
        <w:t xml:space="preserve">предоставить пакет аттестационных материалов на заседание Республиканской аттестационной комиссии, которое состоится  25 </w:t>
      </w:r>
      <w:r w:rsidRPr="00916FF5">
        <w:rPr>
          <w:rFonts w:ascii="Times New Roman" w:hAnsi="Times New Roman" w:cs="Times New Roman"/>
        </w:rPr>
        <w:t xml:space="preserve">марта 2021 года, указано на необходимость </w:t>
      </w:r>
      <w:r w:rsidRPr="00916FF5">
        <w:rPr>
          <w:rFonts w:ascii="Times New Roman" w:hAnsi="Times New Roman" w:cs="Times New Roman"/>
        </w:rPr>
        <w:t xml:space="preserve"> направить</w:t>
      </w:r>
      <w:r w:rsidRPr="00916FF5">
        <w:rPr>
          <w:rFonts w:ascii="Times New Roman" w:hAnsi="Times New Roman" w:cs="Times New Roman"/>
        </w:rPr>
        <w:t xml:space="preserve"> </w:t>
      </w:r>
      <w:r w:rsidRPr="00916FF5">
        <w:rPr>
          <w:rFonts w:ascii="Times New Roman" w:hAnsi="Times New Roman" w:cs="Times New Roman"/>
        </w:rPr>
        <w:t xml:space="preserve">заявление для технической экспертизы в формате </w:t>
      </w:r>
      <w:r w:rsidRPr="00916FF5">
        <w:rPr>
          <w:rFonts w:ascii="Times New Roman" w:hAnsi="Times New Roman" w:cs="Times New Roman"/>
          <w:lang w:val="en-US"/>
        </w:rPr>
        <w:t>MS</w:t>
      </w:r>
      <w:r w:rsidRPr="00916FF5">
        <w:rPr>
          <w:rFonts w:ascii="Times New Roman" w:hAnsi="Times New Roman" w:cs="Times New Roman"/>
        </w:rPr>
        <w:t xml:space="preserve"> </w:t>
      </w:r>
      <w:r w:rsidRPr="00916FF5">
        <w:rPr>
          <w:rFonts w:ascii="Times New Roman" w:hAnsi="Times New Roman" w:cs="Times New Roman"/>
          <w:lang w:val="en-US"/>
        </w:rPr>
        <w:t>Word</w:t>
      </w:r>
      <w:r w:rsidRPr="00916FF5">
        <w:rPr>
          <w:rFonts w:ascii="Times New Roman" w:hAnsi="Times New Roman" w:cs="Times New Roman"/>
        </w:rPr>
        <w:t xml:space="preserve"> в ме</w:t>
      </w:r>
      <w:r w:rsidRPr="00916FF5">
        <w:rPr>
          <w:rFonts w:ascii="Times New Roman" w:hAnsi="Times New Roman" w:cs="Times New Roman"/>
        </w:rPr>
        <w:t xml:space="preserve">тодический центр </w:t>
      </w:r>
      <w:r w:rsidRPr="00916FF5">
        <w:rPr>
          <w:rFonts w:ascii="Times New Roman" w:hAnsi="Times New Roman" w:cs="Times New Roman"/>
        </w:rPr>
        <w:t xml:space="preserve">не позднее 28 января. </w:t>
      </w:r>
    </w:p>
    <w:p w:rsidR="00B16ECD" w:rsidRPr="00916FF5" w:rsidRDefault="00B16ECD" w:rsidP="00B16EC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16FF5">
        <w:rPr>
          <w:rFonts w:ascii="Times New Roman" w:hAnsi="Times New Roman" w:cs="Times New Roman"/>
        </w:rPr>
        <w:t xml:space="preserve">На заседание 25 февраля будут предоставлены материалы одного педагогического работника. </w:t>
      </w:r>
    </w:p>
    <w:p w:rsidR="00B16ECD" w:rsidRPr="00916FF5" w:rsidRDefault="00B16ECD" w:rsidP="00B16ECD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16FF5">
        <w:rPr>
          <w:rFonts w:ascii="Times New Roman" w:hAnsi="Times New Roman" w:cs="Times New Roman"/>
        </w:rPr>
        <w:t xml:space="preserve">По состоянию на 01 февраля 2021 года проверены и приняты в работу 5 заявлений, </w:t>
      </w:r>
      <w:r w:rsidR="00916FF5" w:rsidRPr="00916FF5">
        <w:rPr>
          <w:rFonts w:ascii="Times New Roman" w:hAnsi="Times New Roman" w:cs="Times New Roman"/>
        </w:rPr>
        <w:t xml:space="preserve">в установленные сроки </w:t>
      </w:r>
      <w:r w:rsidRPr="00916FF5">
        <w:rPr>
          <w:rFonts w:ascii="Times New Roman" w:hAnsi="Times New Roman" w:cs="Times New Roman"/>
        </w:rPr>
        <w:t>направ</w:t>
      </w:r>
      <w:r w:rsidR="00916FF5" w:rsidRPr="00916FF5">
        <w:rPr>
          <w:rFonts w:ascii="Times New Roman" w:hAnsi="Times New Roman" w:cs="Times New Roman"/>
        </w:rPr>
        <w:t>лены</w:t>
      </w:r>
      <w:r w:rsidRPr="00916FF5">
        <w:rPr>
          <w:rFonts w:ascii="Times New Roman" w:hAnsi="Times New Roman" w:cs="Times New Roman"/>
        </w:rPr>
        <w:t xml:space="preserve"> заявления для сверки 15 заявлений, это означает, что далеко не все прошедшие аттестацию в </w:t>
      </w:r>
      <w:r w:rsidR="00916FF5" w:rsidRPr="00916FF5">
        <w:rPr>
          <w:rFonts w:ascii="Times New Roman" w:hAnsi="Times New Roman" w:cs="Times New Roman"/>
        </w:rPr>
        <w:t>апреле направили свои заявления. Это означает, что многие еще их пришлют позже, о</w:t>
      </w:r>
      <w:r w:rsidRPr="00916FF5">
        <w:rPr>
          <w:rFonts w:ascii="Times New Roman" w:hAnsi="Times New Roman" w:cs="Times New Roman"/>
        </w:rPr>
        <w:t xml:space="preserve">тказать в приеме заявлений мы не имеем права, однако в данном случае уменьшится срок работы экспертов с </w:t>
      </w:r>
      <w:proofErr w:type="gramStart"/>
      <w:r w:rsidRPr="00916FF5">
        <w:rPr>
          <w:rFonts w:ascii="Times New Roman" w:hAnsi="Times New Roman" w:cs="Times New Roman"/>
        </w:rPr>
        <w:t>аттестуемыми</w:t>
      </w:r>
      <w:proofErr w:type="gramEnd"/>
      <w:r w:rsidRPr="00916FF5">
        <w:rPr>
          <w:rFonts w:ascii="Times New Roman" w:hAnsi="Times New Roman" w:cs="Times New Roman"/>
        </w:rPr>
        <w:t xml:space="preserve">. </w:t>
      </w:r>
      <w:r w:rsidRPr="00916FF5">
        <w:rPr>
          <w:rFonts w:ascii="Times New Roman" w:hAnsi="Times New Roman" w:cs="Times New Roman"/>
        </w:rPr>
        <w:t xml:space="preserve"> </w:t>
      </w:r>
      <w:r w:rsidR="00916FF5" w:rsidRPr="00916FF5">
        <w:rPr>
          <w:rFonts w:ascii="Times New Roman" w:hAnsi="Times New Roman" w:cs="Times New Roman"/>
        </w:rPr>
        <w:t xml:space="preserve">Желающим пройти аттестацию на личные адреса электронной почты направляются подробные памятки,  для них проводятся индивидуальные консультации. </w:t>
      </w:r>
    </w:p>
    <w:p w:rsidR="00A22BDB" w:rsidRPr="00916FF5" w:rsidRDefault="00A22BDB" w:rsidP="00916FF5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916FF5">
        <w:rPr>
          <w:rFonts w:ascii="Times New Roman" w:hAnsi="Times New Roman" w:cs="Times New Roman"/>
        </w:rPr>
        <w:t>28 января</w:t>
      </w:r>
      <w:r w:rsidRPr="00916FF5">
        <w:rPr>
          <w:rFonts w:ascii="Times New Roman" w:hAnsi="Times New Roman" w:cs="Times New Roman"/>
        </w:rPr>
        <w:t xml:space="preserve"> 2021 года </w:t>
      </w:r>
      <w:r w:rsidRPr="00916FF5">
        <w:rPr>
          <w:rFonts w:ascii="Times New Roman" w:hAnsi="Times New Roman" w:cs="Times New Roman"/>
        </w:rPr>
        <w:t>состо</w:t>
      </w:r>
      <w:r w:rsidRPr="00916FF5">
        <w:rPr>
          <w:rFonts w:ascii="Times New Roman" w:hAnsi="Times New Roman" w:cs="Times New Roman"/>
        </w:rPr>
        <w:t>ялось</w:t>
      </w:r>
      <w:r w:rsidRPr="00916FF5">
        <w:rPr>
          <w:rFonts w:ascii="Times New Roman" w:hAnsi="Times New Roman" w:cs="Times New Roman"/>
        </w:rPr>
        <w:t xml:space="preserve"> первое в 2021 году заседание республиканской аттестационной комиссии МОНМ РК, 3 педагогически</w:t>
      </w:r>
      <w:r w:rsidRPr="00916FF5">
        <w:rPr>
          <w:rFonts w:ascii="Times New Roman" w:hAnsi="Times New Roman" w:cs="Times New Roman"/>
        </w:rPr>
        <w:t>м</w:t>
      </w:r>
      <w:r w:rsidRPr="00916FF5">
        <w:rPr>
          <w:rFonts w:ascii="Times New Roman" w:hAnsi="Times New Roman" w:cs="Times New Roman"/>
        </w:rPr>
        <w:t xml:space="preserve"> работник</w:t>
      </w:r>
      <w:r w:rsidRPr="00916FF5">
        <w:rPr>
          <w:rFonts w:ascii="Times New Roman" w:hAnsi="Times New Roman" w:cs="Times New Roman"/>
        </w:rPr>
        <w:t>ам школ №№1,</w:t>
      </w:r>
      <w:r w:rsidR="00B16ECD" w:rsidRPr="00916FF5">
        <w:rPr>
          <w:rFonts w:ascii="Times New Roman" w:hAnsi="Times New Roman" w:cs="Times New Roman"/>
        </w:rPr>
        <w:t>3,4 установлены заявленные квал</w:t>
      </w:r>
      <w:r w:rsidRPr="00916FF5">
        <w:rPr>
          <w:rFonts w:ascii="Times New Roman" w:hAnsi="Times New Roman" w:cs="Times New Roman"/>
        </w:rPr>
        <w:t xml:space="preserve">ификационные категории. </w:t>
      </w:r>
      <w:r w:rsidR="00916FF5" w:rsidRPr="00916FF5">
        <w:rPr>
          <w:rFonts w:ascii="Times New Roman" w:hAnsi="Times New Roman" w:cs="Times New Roman"/>
        </w:rPr>
        <w:t>Однако до этого вс</w:t>
      </w:r>
      <w:r w:rsidRPr="00916FF5">
        <w:rPr>
          <w:rFonts w:ascii="Times New Roman" w:hAnsi="Times New Roman" w:cs="Times New Roman"/>
        </w:rPr>
        <w:t>е</w:t>
      </w:r>
      <w:r w:rsidR="00916FF5" w:rsidRPr="00916FF5">
        <w:rPr>
          <w:rFonts w:ascii="Times New Roman" w:hAnsi="Times New Roman" w:cs="Times New Roman"/>
        </w:rPr>
        <w:t>м</w:t>
      </w:r>
      <w:r w:rsidRPr="00916FF5">
        <w:rPr>
          <w:rFonts w:ascii="Times New Roman" w:hAnsi="Times New Roman" w:cs="Times New Roman"/>
        </w:rPr>
        <w:t xml:space="preserve"> аттестуемы</w:t>
      </w:r>
      <w:r w:rsidR="00916FF5" w:rsidRPr="00916FF5">
        <w:rPr>
          <w:rFonts w:ascii="Times New Roman" w:hAnsi="Times New Roman" w:cs="Times New Roman"/>
        </w:rPr>
        <w:t>м были возвращены</w:t>
      </w:r>
      <w:r w:rsidRPr="00916FF5">
        <w:rPr>
          <w:rFonts w:ascii="Times New Roman" w:hAnsi="Times New Roman" w:cs="Times New Roman"/>
        </w:rPr>
        <w:t xml:space="preserve"> на переоформление заключения об уровне владения профессиональными   компетенциями, которые были оформлены по старым формам Административного регламента редакции 2017 года  </w:t>
      </w:r>
      <w:r w:rsidR="00B16ECD" w:rsidRPr="00916FF5">
        <w:rPr>
          <w:rFonts w:ascii="Times New Roman" w:hAnsi="Times New Roman" w:cs="Times New Roman"/>
        </w:rPr>
        <w:t>вместо форм Административного регламента в редакции 2019 года.</w:t>
      </w:r>
    </w:p>
    <w:p w:rsidR="00B16ECD" w:rsidRPr="00916FF5" w:rsidRDefault="00B16ECD" w:rsidP="00A22BDB">
      <w:pPr>
        <w:pStyle w:val="a3"/>
        <w:jc w:val="both"/>
        <w:rPr>
          <w:rFonts w:ascii="Times New Roman" w:hAnsi="Times New Roman" w:cs="Times New Roman"/>
        </w:rPr>
      </w:pPr>
      <w:r w:rsidRPr="00916FF5">
        <w:rPr>
          <w:rFonts w:ascii="Times New Roman" w:hAnsi="Times New Roman" w:cs="Times New Roman"/>
        </w:rPr>
        <w:tab/>
        <w:t>Ни одно заявление, предоставленное к заседанию 25 марта, не написано в полном соответствии с установленными требованиями</w:t>
      </w:r>
      <w:r w:rsidR="00916FF5" w:rsidRPr="00916FF5">
        <w:rPr>
          <w:rFonts w:ascii="Times New Roman" w:hAnsi="Times New Roman" w:cs="Times New Roman"/>
        </w:rPr>
        <w:t xml:space="preserve">. </w:t>
      </w:r>
    </w:p>
    <w:p w:rsidR="00A22BDB" w:rsidRPr="00916FF5" w:rsidRDefault="00A22BDB" w:rsidP="00A22BDB">
      <w:pPr>
        <w:pStyle w:val="a3"/>
        <w:jc w:val="both"/>
        <w:rPr>
          <w:rFonts w:ascii="Times New Roman" w:hAnsi="Times New Roman" w:cs="Times New Roman"/>
        </w:rPr>
      </w:pPr>
      <w:r w:rsidRPr="00916FF5">
        <w:rPr>
          <w:rFonts w:ascii="Times New Roman" w:hAnsi="Times New Roman" w:cs="Times New Roman"/>
        </w:rPr>
        <w:tab/>
      </w:r>
      <w:proofErr w:type="gramStart"/>
      <w:r w:rsidRPr="00916FF5">
        <w:rPr>
          <w:rFonts w:ascii="Times New Roman" w:hAnsi="Times New Roman" w:cs="Times New Roman"/>
        </w:rPr>
        <w:t>Поэтому, снова обращаем внимание на необходимость изучения приложений  к Административному регламенту Министерства образования, науки и молодежи Республики Крым по предоставлению  государственной услуги «Аттестация педагогических работников государственных, муниципальных и частных организаций, осуществляющих образовательную деятельность, с целью уст</w:t>
      </w:r>
      <w:bookmarkStart w:id="0" w:name="_GoBack"/>
      <w:bookmarkEnd w:id="0"/>
      <w:r w:rsidRPr="00916FF5">
        <w:rPr>
          <w:rFonts w:ascii="Times New Roman" w:hAnsi="Times New Roman" w:cs="Times New Roman"/>
        </w:rPr>
        <w:t>ановления квалификационной категории (первой или высшей)», утвержденным приказом Министерства образования, науки и молодежи Республики Крым от 01.07.2016 г. №2114 (далее  - Регламент) в редакции приказа Минобразования</w:t>
      </w:r>
      <w:proofErr w:type="gramEnd"/>
      <w:r w:rsidRPr="00916FF5">
        <w:rPr>
          <w:rFonts w:ascii="Times New Roman" w:hAnsi="Times New Roman" w:cs="Times New Roman"/>
        </w:rPr>
        <w:t xml:space="preserve"> Крыма от 03.06.2019 г. №988, и аттестуемыми, и экспертами, и на необходимость действенного контроля администрации. </w:t>
      </w:r>
    </w:p>
    <w:p w:rsidR="00916FF5" w:rsidRDefault="00916FF5" w:rsidP="00A22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2BDB" w:rsidRDefault="00916FF5" w:rsidP="00916FF5">
      <w:pPr>
        <w:pStyle w:val="a3"/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Притула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01.02.2021</w:t>
      </w:r>
    </w:p>
    <w:sectPr w:rsidR="00A22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8F"/>
    <w:rsid w:val="00916FF5"/>
    <w:rsid w:val="00A22BDB"/>
    <w:rsid w:val="00B16ECD"/>
    <w:rsid w:val="00D43C8F"/>
    <w:rsid w:val="00F2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B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B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2021-02-01T05:54:00Z</dcterms:created>
  <dcterms:modified xsi:type="dcterms:W3CDTF">2021-02-01T06:22:00Z</dcterms:modified>
</cp:coreProperties>
</file>