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12" w:rsidRPr="00BF4C12" w:rsidRDefault="00BF4C12" w:rsidP="00BF4C12">
      <w:pPr>
        <w:shd w:val="clear" w:color="auto" w:fill="FFFFFF"/>
        <w:spacing w:after="0" w:line="264" w:lineRule="atLeast"/>
        <w:outlineLvl w:val="0"/>
        <w:rPr>
          <w:rFonts w:ascii="Arial" w:eastAsia="Times New Roman" w:hAnsi="Arial" w:cs="Arial"/>
          <w:color w:val="41796C"/>
          <w:kern w:val="36"/>
          <w:sz w:val="36"/>
          <w:szCs w:val="36"/>
          <w:lang w:eastAsia="ru-RU"/>
        </w:rPr>
      </w:pPr>
      <w:r w:rsidRPr="00BF4C12">
        <w:rPr>
          <w:rFonts w:ascii="Arial" w:eastAsia="Times New Roman" w:hAnsi="Arial" w:cs="Arial"/>
          <w:color w:val="41796C"/>
          <w:kern w:val="36"/>
          <w:sz w:val="36"/>
          <w:szCs w:val="36"/>
          <w:lang w:eastAsia="ru-RU"/>
        </w:rPr>
        <w:t xml:space="preserve">Всероссийский конкурс «Лучший </w:t>
      </w:r>
      <w:proofErr w:type="spellStart"/>
      <w:r w:rsidRPr="00BF4C12">
        <w:rPr>
          <w:rFonts w:ascii="Arial" w:eastAsia="Times New Roman" w:hAnsi="Arial" w:cs="Arial"/>
          <w:color w:val="41796C"/>
          <w:kern w:val="36"/>
          <w:sz w:val="36"/>
          <w:szCs w:val="36"/>
          <w:lang w:eastAsia="ru-RU"/>
        </w:rPr>
        <w:t>эковолонтерский</w:t>
      </w:r>
      <w:proofErr w:type="spellEnd"/>
      <w:r w:rsidRPr="00BF4C12">
        <w:rPr>
          <w:rFonts w:ascii="Arial" w:eastAsia="Times New Roman" w:hAnsi="Arial" w:cs="Arial"/>
          <w:color w:val="41796C"/>
          <w:kern w:val="36"/>
          <w:sz w:val="36"/>
          <w:szCs w:val="36"/>
          <w:lang w:eastAsia="ru-RU"/>
        </w:rPr>
        <w:t xml:space="preserve"> отряд»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noProof/>
          <w:color w:val="0B4F69"/>
          <w:sz w:val="21"/>
          <w:szCs w:val="21"/>
          <w:lang w:eastAsia="ru-RU"/>
        </w:rPr>
        <w:drawing>
          <wp:inline distT="0" distB="0" distL="0" distR="0" wp14:anchorId="1D49C54D" wp14:editId="3222ED65">
            <wp:extent cx="2377440" cy="1569720"/>
            <wp:effectExtent l="0" t="0" r="3810" b="0"/>
            <wp:docPr id="1" name="Рисунок 1" descr="Всероссийский конкурс «Лучший эковолонтерский отря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конкурс «Лучший эковолонтерский отряд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Неправительственный экологический фонд  имени В.И. Вернадского совместно с Всероссийским обществом охраны природы, АНО «Экспоцентр «Заповедники России» и Межрегиональной экологической общественной организацией «ГРИНЛАЙФ»  при поддержке Министерства природных ресурсов и экологии Российской Федерации, ФГБУ «Информационно-аналитический центр поддержки заповедного дела» проводят Всероссийский конкурс «Лучший </w:t>
      </w:r>
      <w:proofErr w:type="spellStart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эковолонтерский</w:t>
      </w:r>
      <w:proofErr w:type="spellEnd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отряд».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Цели и задачи конкурса: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—   выявление и поддержка активных </w:t>
      </w:r>
      <w:proofErr w:type="spellStart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эковолонтерских</w:t>
      </w:r>
      <w:proofErr w:type="spellEnd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отрядов;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повышение мотивации подрастающего поколения к участию в социально ориентированной деятельности;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привлечение внимания общественности к успешным примерам молодежных инициатив, а также проблемам сохранения окружающей среды, популяризация успешных экологических волонтерских практик и опыта;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—   систематизация информации о действующих в России </w:t>
      </w:r>
      <w:proofErr w:type="spellStart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эковолонтерских</w:t>
      </w:r>
      <w:proofErr w:type="spellEnd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отрядах.  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В 2020 ГОДУ ВСЕРОССИЙСКИЙ КОНКУРС «ЛУЧШИЙ ЭКОВОЛОНТЕРСКИЙ ОТРЯД»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ПРОВОДИТСЯ С 1 ИЮЛЯ ПО 30 СЕНТЯБРЯ ВКЛЮЧИТЕЛЬНО.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ПРИГЛАШАЕМ К УЧАСТИЮ!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В 2020 году конкурс проводится по 7 номинациям: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∙ «Помогаем заповедникам»</w:t>
      </w: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(проекты волонтерских отрядов на особо охраняемых природных территориях: экологические акции по очистке территорий, благоустройство объектов инфраструктуры, участие в сохранении флоры и фауны, развитие экотуризма, разработка экскурсионных программ и сувенирной продукции, организация </w:t>
      </w:r>
      <w:proofErr w:type="spellStart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экотроп</w:t>
      </w:r>
      <w:proofErr w:type="spellEnd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обустройство туристических стоянок, другие проекты);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∙ «</w:t>
      </w:r>
      <w:proofErr w:type="spellStart"/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Эковолонтеры</w:t>
      </w:r>
      <w:proofErr w:type="spellEnd"/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 xml:space="preserve"> — рекам и озерам»</w:t>
      </w: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(проекты волонтерских отрядов по очистке берегов водных объектов — рек, озер, восстановление родников, сохранение водного биоразнообразия, благоустройство пляжей и мест отдыха у воды, другие проекты);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∙ «Волонтеры леса»</w:t>
      </w: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(проекты волонтерских отрядов по сохранению и восстановлению лесов и лесных насаждений, очистка лесов от мусора, профилактика возгораний, локализация пожаров, участие в тушении лесных пожаров, другие проекты);          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∙ «</w:t>
      </w:r>
      <w:proofErr w:type="spellStart"/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Эковолонтеры</w:t>
      </w:r>
      <w:proofErr w:type="spellEnd"/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 xml:space="preserve"> города»</w:t>
      </w: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(проекты волонтерских отрядов по организации и проведению субботников, уборка парков и скверов, озеленение дворов и улиц, благоустройство городских/поселковых территорий, проведение экологических акций по сбору батареек, пластиковых крышек, макулатуры, акции по бесплатному обмену строительными материалами и инструментами в целях снижения объема утилизируемых отходов, другие проекты);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∙ «Мусору — нет!»</w:t>
      </w: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(проекты волонтерских отрядов по очистке территорий от мусора, выявление несанкционированных свалок, успешные практики селективного сбора мусора);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lastRenderedPageBreak/>
        <w:t>∙ «</w:t>
      </w:r>
      <w:proofErr w:type="spellStart"/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Эковзгляд</w:t>
      </w:r>
      <w:proofErr w:type="spellEnd"/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»</w:t>
      </w: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(создание </w:t>
      </w:r>
      <w:proofErr w:type="spellStart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интернет-ресурсов</w:t>
      </w:r>
      <w:proofErr w:type="spellEnd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подготовка материалов и издание газет, журналов, справочников и других электронных и печатных материалов экологической тематики, распространение в сети Интернет и СМИ материалов об экологической волонтерской деятельности, проекты по экологическому образованию и просвещению, организация и проведение выставок, другие проекты);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∙ «Журавль в небе»</w:t>
      </w: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(номинация посвящена Году журавля, объявленному Союзом птиц России в 2020 году.</w:t>
      </w:r>
      <w:proofErr w:type="gramEnd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номинации оцениваются добровольческие акции по благоустройству  мест пребывания туристов и посетителей в границах особо охраняемых природных территорий, расположенных в ареалах обитания журавлей; добровольческие просветительские проекты, направленные на освещение вопросов охраны и изучения журавлей, в том числе мониторинг журавлей на путях миграции с привлечением общественных организаций и волонтеров, включая </w:t>
      </w:r>
      <w:proofErr w:type="spellStart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бердвотчинг</w:t>
      </w:r>
      <w:proofErr w:type="spellEnd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 </w:t>
      </w:r>
      <w:proofErr w:type="gramEnd"/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Обращаем внимание</w:t>
      </w: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участники конкурса могут подать одну заявку для участия в одной номинации. Участие одного волонтерского отряда в двух и более номинациях конкурса не допускается.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Для участия в конкурсе участники в срок до 30 сентября 2020 года</w:t>
      </w: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br/>
        <w:t>представляют в Оргкомитет конкурса: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∙ заявление-анкету на участие в конкурсе;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∙ портфолио, </w:t>
      </w:r>
      <w:proofErr w:type="gramStart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отражающее</w:t>
      </w:r>
      <w:proofErr w:type="gramEnd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основные достижения отряда в сфере </w:t>
      </w:r>
      <w:proofErr w:type="spellStart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эковолонтерства</w:t>
      </w:r>
      <w:proofErr w:type="spellEnd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Заявление-анкета</w:t>
      </w: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заполняется участниками конкурса на интернет-сайте Фонда имени В.И. Вернадского </w:t>
      </w:r>
      <w:hyperlink r:id="rId6" w:history="1">
        <w:r w:rsidRPr="00BF4C12">
          <w:rPr>
            <w:rFonts w:ascii="Verdana" w:eastAsia="Times New Roman" w:hAnsi="Verdana" w:cs="Times New Roman"/>
            <w:color w:val="41796C"/>
            <w:sz w:val="21"/>
            <w:szCs w:val="21"/>
            <w:u w:val="single"/>
            <w:lang w:eastAsia="ru-RU"/>
          </w:rPr>
          <w:t>www.vernadsky.ru</w:t>
        </w:r>
      </w:hyperlink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в разделе «Деятельность» - «Проекты Фонда» - «Конкурс «Лучший </w:t>
      </w:r>
      <w:proofErr w:type="spellStart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эковолонтерский</w:t>
      </w:r>
      <w:proofErr w:type="spellEnd"/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отряд». </w:t>
      </w: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Без заявления-анкеты участие в конкурсе не допускается.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Портфолио</w:t>
      </w: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направляется на адрес электронной почты: </w:t>
      </w:r>
      <w:hyperlink r:id="rId7" w:history="1">
        <w:r w:rsidRPr="00BF4C12">
          <w:rPr>
            <w:rFonts w:ascii="Verdana" w:eastAsia="Times New Roman" w:hAnsi="Verdana" w:cs="Times New Roman"/>
            <w:color w:val="41796C"/>
            <w:sz w:val="21"/>
            <w:szCs w:val="21"/>
            <w:u w:val="single"/>
            <w:lang w:eastAsia="ru-RU"/>
          </w:rPr>
          <w:t>ecovolonter@vernadsky.ru</w:t>
        </w:r>
      </w:hyperlink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Портфолио волонтерских отрядов, не подавших заявление-анкету, не рассматриваются.</w:t>
      </w:r>
    </w:p>
    <w:p w:rsidR="00BF4C12" w:rsidRPr="00BF4C12" w:rsidRDefault="00BF4C12" w:rsidP="00BF4C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F4C12">
        <w:rPr>
          <w:rFonts w:ascii="Verdana" w:eastAsia="Times New Roman" w:hAnsi="Verdana" w:cs="Times New Roman"/>
          <w:b/>
          <w:bCs/>
          <w:color w:val="0B4F69"/>
          <w:sz w:val="21"/>
          <w:szCs w:val="21"/>
          <w:lang w:eastAsia="ru-RU"/>
        </w:rPr>
        <w:t>Победители конкурса</w:t>
      </w:r>
      <w:r w:rsidRPr="00BF4C1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будут награждены дипломами и ценными призами во второй половине 2020 года.</w:t>
      </w:r>
    </w:p>
    <w:p w:rsidR="00582C3A" w:rsidRDefault="00582C3A"/>
    <w:p w:rsidR="00BF4C12" w:rsidRDefault="00BF4C12">
      <w:hyperlink r:id="rId8" w:history="1">
        <w:r>
          <w:rPr>
            <w:rStyle w:val="a5"/>
          </w:rPr>
          <w:t>http://www.vernadsky.ru/proekti-fonda/vserossiyskiy-konkurs-luchshiy-ekovolonterskiy-otryad/</w:t>
        </w:r>
      </w:hyperlink>
      <w:r>
        <w:t xml:space="preserve"> </w:t>
      </w:r>
      <w:bookmarkStart w:id="0" w:name="_GoBack"/>
      <w:bookmarkEnd w:id="0"/>
    </w:p>
    <w:sectPr w:rsidR="00BF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36"/>
    <w:rsid w:val="00582C3A"/>
    <w:rsid w:val="00895236"/>
    <w:rsid w:val="00B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F4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F4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nadsky.ru/proekti-fonda/vserossiyskiy-konkurs-luchshiy-ekovolonterskiy-otrya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volonter@vernadsk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nadsk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2020-09-18T10:18:00Z</dcterms:created>
  <dcterms:modified xsi:type="dcterms:W3CDTF">2020-09-18T10:20:00Z</dcterms:modified>
</cp:coreProperties>
</file>