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26" w:rsidRDefault="00BA1926" w:rsidP="00BA1926">
      <w:pPr>
        <w:pStyle w:val="a3"/>
        <w:ind w:firstLine="708"/>
        <w:jc w:val="center"/>
        <w:rPr>
          <w:rFonts w:ascii="Times New Roman" w:hAnsi="Times New Roman" w:cs="Times New Roman"/>
          <w:b/>
          <w:lang w:eastAsia="ru-RU"/>
        </w:rPr>
      </w:pPr>
      <w:r w:rsidRPr="00BA1926">
        <w:rPr>
          <w:rFonts w:ascii="Times New Roman" w:hAnsi="Times New Roman" w:cs="Times New Roman"/>
          <w:b/>
          <w:lang w:eastAsia="ru-RU"/>
        </w:rPr>
        <w:t>Ко Дню Крещения Руси</w:t>
      </w:r>
    </w:p>
    <w:p w:rsidR="00BA1926" w:rsidRPr="00BA1926" w:rsidRDefault="00BA1926" w:rsidP="00BA1926">
      <w:pPr>
        <w:pStyle w:val="a3"/>
        <w:ind w:firstLine="708"/>
        <w:jc w:val="center"/>
        <w:rPr>
          <w:rFonts w:ascii="Times New Roman" w:hAnsi="Times New Roman" w:cs="Times New Roman"/>
          <w:b/>
          <w:lang w:eastAsia="ru-RU"/>
        </w:rPr>
      </w:pPr>
    </w:p>
    <w:p w:rsidR="00BA1926" w:rsidRP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>28 июля Россия </w:t>
      </w:r>
      <w:hyperlink r:id="rId5" w:tgtFrame="_blank" w:history="1">
        <w:r w:rsidRPr="00BA1926">
          <w:rPr>
            <w:rFonts w:ascii="Times New Roman" w:hAnsi="Times New Roman" w:cs="Times New Roman"/>
            <w:color w:val="4F298C"/>
            <w:lang w:eastAsia="ru-RU"/>
          </w:rPr>
          <w:t>отмечает</w:t>
        </w:r>
      </w:hyperlink>
      <w:r w:rsidRPr="00BA1926">
        <w:rPr>
          <w:rFonts w:ascii="Times New Roman" w:hAnsi="Times New Roman" w:cs="Times New Roman"/>
          <w:lang w:eastAsia="ru-RU"/>
        </w:rPr>
        <w:t> праздник – День крещения Руси. В качестве памятной даты этот день был установлен Федеральным законом "О внесении изменения в статью 11 Федерального закона "О днях воинской славы и памятных датах России" 1 июня 2010 года.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A1926">
        <w:rPr>
          <w:rFonts w:ascii="Times New Roman" w:hAnsi="Times New Roman" w:cs="Times New Roman"/>
          <w:lang w:eastAsia="ru-RU"/>
        </w:rPr>
        <w:t>В православном церковном календаре эта дата (по старому стилю – 15 июля) – день памяти великого равноапостольного князя Владимира (960-1015), крестителя Руси.</w:t>
      </w:r>
    </w:p>
    <w:p w:rsidR="00BA1926" w:rsidRP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>В июне 2008 года Архиерейский Собор Русской православной церкви </w:t>
      </w:r>
      <w:hyperlink r:id="rId6" w:tgtFrame="_blank" w:history="1">
        <w:r w:rsidRPr="00BA1926">
          <w:rPr>
            <w:rFonts w:ascii="Times New Roman" w:hAnsi="Times New Roman" w:cs="Times New Roman"/>
            <w:color w:val="4F298C"/>
            <w:lang w:eastAsia="ru-RU"/>
          </w:rPr>
          <w:t>постановил</w:t>
        </w:r>
      </w:hyperlink>
      <w:r w:rsidRPr="00BA1926">
        <w:rPr>
          <w:rFonts w:ascii="Times New Roman" w:hAnsi="Times New Roman" w:cs="Times New Roman"/>
          <w:lang w:eastAsia="ru-RU"/>
        </w:rPr>
        <w:t> в день святого равноапостольного князя Владимира 28 июля совершать богослужение по уставу великого праздника.</w:t>
      </w:r>
    </w:p>
    <w:p w:rsidR="00BA1926" w:rsidRP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>Крещение Руси </w:t>
      </w:r>
      <w:hyperlink r:id="rId7" w:tgtFrame="_blank" w:history="1">
        <w:r w:rsidRPr="00BA1926">
          <w:rPr>
            <w:rFonts w:ascii="Times New Roman" w:hAnsi="Times New Roman" w:cs="Times New Roman"/>
            <w:color w:val="4F298C"/>
            <w:lang w:eastAsia="ru-RU"/>
          </w:rPr>
          <w:t>произошло в 988 году</w:t>
        </w:r>
      </w:hyperlink>
      <w:r w:rsidRPr="00BA1926">
        <w:rPr>
          <w:rFonts w:ascii="Times New Roman" w:hAnsi="Times New Roman" w:cs="Times New Roman"/>
          <w:lang w:eastAsia="ru-RU"/>
        </w:rPr>
        <w:t> и связано с именем князя Владимира, которого историки назвали великим, церковь – святым равноапостольным, а народ прозвал Владимиром Красное Солнышко.</w:t>
      </w:r>
    </w:p>
    <w:p w:rsidR="00BA1926" w:rsidRDefault="00BA1926" w:rsidP="00BA19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 xml:space="preserve">Князь Владимир был внуком великой княгини Ольги и сыном князя Святослава и "вещей девы" </w:t>
      </w:r>
      <w:proofErr w:type="spellStart"/>
      <w:r w:rsidRPr="00BA1926">
        <w:rPr>
          <w:rFonts w:ascii="Times New Roman" w:hAnsi="Times New Roman" w:cs="Times New Roman"/>
          <w:lang w:eastAsia="ru-RU"/>
        </w:rPr>
        <w:t>Малуши</w:t>
      </w:r>
      <w:proofErr w:type="spellEnd"/>
      <w:r w:rsidRPr="00BA1926">
        <w:rPr>
          <w:rFonts w:ascii="Times New Roman" w:hAnsi="Times New Roman" w:cs="Times New Roman"/>
          <w:lang w:eastAsia="ru-RU"/>
        </w:rPr>
        <w:t xml:space="preserve">, ставшей христианкой вместе с княгиней Ольгой в Константинополе. Править самостоятельно он начал с 17 лет и первые шесть лет провел в походах. </w:t>
      </w:r>
    </w:p>
    <w:p w:rsidR="00BA1926" w:rsidRP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>Как повествует летописное "Сказание об испытании или выборе вер", в 986 году князя в Киеве </w:t>
      </w:r>
      <w:hyperlink r:id="rId8" w:tgtFrame="_blank" w:history="1">
        <w:r w:rsidRPr="00BA1926">
          <w:rPr>
            <w:rFonts w:ascii="Times New Roman" w:hAnsi="Times New Roman" w:cs="Times New Roman"/>
            <w:color w:val="4F298C"/>
            <w:lang w:eastAsia="ru-RU"/>
          </w:rPr>
          <w:t>посещали посольства</w:t>
        </w:r>
      </w:hyperlink>
      <w:r w:rsidRPr="00BA1926">
        <w:rPr>
          <w:rFonts w:ascii="Times New Roman" w:hAnsi="Times New Roman" w:cs="Times New Roman"/>
          <w:lang w:eastAsia="ru-RU"/>
        </w:rPr>
        <w:t> от разных народов, призывавшие обратиться в их веру. Сначала пришли волжские болгары мусульманской веры и хвалили Магомета, потом иноземцы из Рима от папы проповедовали латинскую веру, а хазарские евреи – иудаизм. Последним, согласно летописям, прибыл проповедник, присланный из Византии, который рассказал Владимиру о православии. Чтобы понять, чья вера лучше, князь Владимир отправил девять посланников побывать в тех странах, откуда приходили проповедники. Возвратившись, послы рассказали о религиозных обычаях и обрядах этих стран. Они побывали и в мусульманской мечети у болгар, и у католиков-немцев, но самое большое впечатление на них произвела патриаршая служба в Царьграде (Константинополе).</w:t>
      </w:r>
    </w:p>
    <w:p w:rsid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>Согласно "Повести временных лет", в 987 году князь Владимир на совете бояр </w:t>
      </w:r>
      <w:hyperlink r:id="rId9" w:tgtFrame="_blank" w:history="1">
        <w:r w:rsidRPr="00BA1926">
          <w:rPr>
            <w:rFonts w:ascii="Times New Roman" w:hAnsi="Times New Roman" w:cs="Times New Roman"/>
            <w:color w:val="4F298C"/>
            <w:lang w:eastAsia="ru-RU"/>
          </w:rPr>
          <w:t>принял решение</w:t>
        </w:r>
      </w:hyperlink>
      <w:r w:rsidRPr="00BA1926">
        <w:rPr>
          <w:rFonts w:ascii="Times New Roman" w:hAnsi="Times New Roman" w:cs="Times New Roman"/>
          <w:lang w:eastAsia="ru-RU"/>
        </w:rPr>
        <w:t> о крещении Руси "по закону греческому".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A1926">
        <w:rPr>
          <w:rFonts w:ascii="Times New Roman" w:hAnsi="Times New Roman" w:cs="Times New Roman"/>
          <w:lang w:eastAsia="ru-RU"/>
        </w:rPr>
        <w:t>Однако он не сразу </w:t>
      </w:r>
      <w:hyperlink r:id="rId10" w:tgtFrame="_blank" w:history="1">
        <w:r w:rsidRPr="00BA1926">
          <w:rPr>
            <w:rFonts w:ascii="Times New Roman" w:hAnsi="Times New Roman" w:cs="Times New Roman"/>
            <w:color w:val="4F298C"/>
            <w:lang w:eastAsia="ru-RU"/>
          </w:rPr>
          <w:t>принял христианство</w:t>
        </w:r>
      </w:hyperlink>
      <w:r w:rsidRPr="00BA1926">
        <w:rPr>
          <w:rFonts w:ascii="Times New Roman" w:hAnsi="Times New Roman" w:cs="Times New Roman"/>
          <w:lang w:eastAsia="ru-RU"/>
        </w:rPr>
        <w:t xml:space="preserve">. </w:t>
      </w:r>
    </w:p>
    <w:p w:rsidR="00BA1926" w:rsidRP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 xml:space="preserve">В 988 году Владимир захватил </w:t>
      </w:r>
      <w:proofErr w:type="spellStart"/>
      <w:r w:rsidRPr="00BA1926">
        <w:rPr>
          <w:rFonts w:ascii="Times New Roman" w:hAnsi="Times New Roman" w:cs="Times New Roman"/>
          <w:lang w:eastAsia="ru-RU"/>
        </w:rPr>
        <w:t>Корсунь</w:t>
      </w:r>
      <w:proofErr w:type="spellEnd"/>
      <w:r w:rsidRPr="00BA1926">
        <w:rPr>
          <w:rFonts w:ascii="Times New Roman" w:hAnsi="Times New Roman" w:cs="Times New Roman"/>
          <w:lang w:eastAsia="ru-RU"/>
        </w:rPr>
        <w:t xml:space="preserve"> (ныне территория города Севастополя) и потребовал в жены сестру византийских императоров – соправителей Василия II и Константина VIII Анну, угрожая в противном случае пойти на Константинополь. Императоры согласились, потребовав в свою очередь крещения князя, чтобы сестра выходила за единоверца. Получив согласие Владимира, братья прислали в </w:t>
      </w:r>
      <w:proofErr w:type="spellStart"/>
      <w:r w:rsidRPr="00BA1926">
        <w:rPr>
          <w:rFonts w:ascii="Times New Roman" w:hAnsi="Times New Roman" w:cs="Times New Roman"/>
          <w:lang w:eastAsia="ru-RU"/>
        </w:rPr>
        <w:t>Корсунь</w:t>
      </w:r>
      <w:proofErr w:type="spellEnd"/>
      <w:r w:rsidRPr="00BA1926">
        <w:rPr>
          <w:rFonts w:ascii="Times New Roman" w:hAnsi="Times New Roman" w:cs="Times New Roman"/>
          <w:lang w:eastAsia="ru-RU"/>
        </w:rPr>
        <w:t xml:space="preserve"> Анну. Там же, в </w:t>
      </w:r>
      <w:proofErr w:type="spellStart"/>
      <w:r w:rsidRPr="00BA1926">
        <w:rPr>
          <w:rFonts w:ascii="Times New Roman" w:hAnsi="Times New Roman" w:cs="Times New Roman"/>
          <w:lang w:eastAsia="ru-RU"/>
        </w:rPr>
        <w:t>Корсуни</w:t>
      </w:r>
      <w:proofErr w:type="spellEnd"/>
      <w:r w:rsidRPr="00BA1926">
        <w:rPr>
          <w:rFonts w:ascii="Times New Roman" w:hAnsi="Times New Roman" w:cs="Times New Roman"/>
          <w:lang w:eastAsia="ru-RU"/>
        </w:rPr>
        <w:t xml:space="preserve">, Владимир с дружинниками принял крещение от епископа </w:t>
      </w:r>
      <w:proofErr w:type="spellStart"/>
      <w:r w:rsidRPr="00BA1926">
        <w:rPr>
          <w:rFonts w:ascii="Times New Roman" w:hAnsi="Times New Roman" w:cs="Times New Roman"/>
          <w:lang w:eastAsia="ru-RU"/>
        </w:rPr>
        <w:t>корсунского</w:t>
      </w:r>
      <w:proofErr w:type="spellEnd"/>
      <w:r w:rsidRPr="00BA1926">
        <w:rPr>
          <w:rFonts w:ascii="Times New Roman" w:hAnsi="Times New Roman" w:cs="Times New Roman"/>
          <w:lang w:eastAsia="ru-RU"/>
        </w:rPr>
        <w:t>, после чего совершил церемонию бракосочетания. В крещении Владимир принял имя Василий, в честь правящего византийского императора Василия II.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A1926">
        <w:rPr>
          <w:rFonts w:ascii="Times New Roman" w:hAnsi="Times New Roman" w:cs="Times New Roman"/>
          <w:lang w:eastAsia="ru-RU"/>
        </w:rPr>
        <w:t xml:space="preserve">Есть предание, что в </w:t>
      </w:r>
      <w:proofErr w:type="spellStart"/>
      <w:r w:rsidRPr="00BA1926">
        <w:rPr>
          <w:rFonts w:ascii="Times New Roman" w:hAnsi="Times New Roman" w:cs="Times New Roman"/>
          <w:lang w:eastAsia="ru-RU"/>
        </w:rPr>
        <w:t>Корсуни</w:t>
      </w:r>
      <w:proofErr w:type="spellEnd"/>
      <w:r w:rsidRPr="00BA1926">
        <w:rPr>
          <w:rFonts w:ascii="Times New Roman" w:hAnsi="Times New Roman" w:cs="Times New Roman"/>
          <w:lang w:eastAsia="ru-RU"/>
        </w:rPr>
        <w:t xml:space="preserve"> князь ослеп, но сразу после крещения был исцелен и воскликнул: "Ныне познал я Бога истинного!". </w:t>
      </w:r>
    </w:p>
    <w:p w:rsidR="00BA1926" w:rsidRP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 xml:space="preserve">Возвратившись в Киев в сопровождении </w:t>
      </w:r>
      <w:proofErr w:type="spellStart"/>
      <w:r w:rsidRPr="00BA1926">
        <w:rPr>
          <w:rFonts w:ascii="Times New Roman" w:hAnsi="Times New Roman" w:cs="Times New Roman"/>
          <w:lang w:eastAsia="ru-RU"/>
        </w:rPr>
        <w:t>корсунских</w:t>
      </w:r>
      <w:proofErr w:type="spellEnd"/>
      <w:r w:rsidRPr="00BA1926">
        <w:rPr>
          <w:rFonts w:ascii="Times New Roman" w:hAnsi="Times New Roman" w:cs="Times New Roman"/>
          <w:lang w:eastAsia="ru-RU"/>
        </w:rPr>
        <w:t xml:space="preserve"> и греческих священников, Владимир </w:t>
      </w:r>
      <w:hyperlink r:id="rId11" w:tgtFrame="_blank" w:history="1">
        <w:r w:rsidRPr="00BA1926">
          <w:rPr>
            <w:rFonts w:ascii="Times New Roman" w:hAnsi="Times New Roman" w:cs="Times New Roman"/>
            <w:color w:val="4F298C"/>
            <w:lang w:eastAsia="ru-RU"/>
          </w:rPr>
          <w:t>крестил своих сыновей</w:t>
        </w:r>
      </w:hyperlink>
      <w:r w:rsidRPr="00BA1926">
        <w:rPr>
          <w:rFonts w:ascii="Times New Roman" w:hAnsi="Times New Roman" w:cs="Times New Roman"/>
          <w:lang w:eastAsia="ru-RU"/>
        </w:rPr>
        <w:t xml:space="preserve"> от предыдущих жен в источнике, известном в Киеве под именем </w:t>
      </w:r>
      <w:proofErr w:type="spellStart"/>
      <w:r w:rsidRPr="00BA1926">
        <w:rPr>
          <w:rFonts w:ascii="Times New Roman" w:hAnsi="Times New Roman" w:cs="Times New Roman"/>
          <w:lang w:eastAsia="ru-RU"/>
        </w:rPr>
        <w:t>Крещатика</w:t>
      </w:r>
      <w:proofErr w:type="spellEnd"/>
      <w:r w:rsidRPr="00BA1926">
        <w:rPr>
          <w:rFonts w:ascii="Times New Roman" w:hAnsi="Times New Roman" w:cs="Times New Roman"/>
          <w:lang w:eastAsia="ru-RU"/>
        </w:rPr>
        <w:t>. Вслед за ними крестились многие бояре.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A1926">
        <w:rPr>
          <w:rFonts w:ascii="Times New Roman" w:hAnsi="Times New Roman" w:cs="Times New Roman"/>
          <w:lang w:eastAsia="ru-RU"/>
        </w:rPr>
        <w:t>Он приказал разгромить устроенное им некогда в Киеве капище. Кумиры были изрублены в щепки и сожжены. Затем он велел собрать всех жителей Киева на берег Днепра. Накануне князь объявил по городу: "Если кто не придет завтра на реку – богатый или бедный, нищий или раб – будет мне враг".</w:t>
      </w:r>
    </w:p>
    <w:p w:rsidR="00BA1926" w:rsidRP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 xml:space="preserve">Массовое крещение жителей города произошло у места впадения в Днепр реки </w:t>
      </w:r>
      <w:proofErr w:type="spellStart"/>
      <w:r w:rsidRPr="00BA1926">
        <w:rPr>
          <w:rFonts w:ascii="Times New Roman" w:hAnsi="Times New Roman" w:cs="Times New Roman"/>
          <w:lang w:eastAsia="ru-RU"/>
        </w:rPr>
        <w:t>Почайны</w:t>
      </w:r>
      <w:proofErr w:type="spellEnd"/>
      <w:r w:rsidRPr="00BA1926">
        <w:rPr>
          <w:rFonts w:ascii="Times New Roman" w:hAnsi="Times New Roman" w:cs="Times New Roman"/>
          <w:lang w:eastAsia="ru-RU"/>
        </w:rPr>
        <w:t>. Летописи </w:t>
      </w:r>
      <w:hyperlink r:id="rId12" w:tgtFrame="_blank" w:history="1">
        <w:r w:rsidRPr="00BA1926">
          <w:rPr>
            <w:rFonts w:ascii="Times New Roman" w:hAnsi="Times New Roman" w:cs="Times New Roman"/>
            <w:color w:val="4F298C"/>
            <w:lang w:eastAsia="ru-RU"/>
          </w:rPr>
          <w:t>гласят</w:t>
        </w:r>
      </w:hyperlink>
      <w:r w:rsidRPr="00BA1926">
        <w:rPr>
          <w:rFonts w:ascii="Times New Roman" w:hAnsi="Times New Roman" w:cs="Times New Roman"/>
          <w:lang w:eastAsia="ru-RU"/>
        </w:rPr>
        <w:t xml:space="preserve">: "На следующий же день вышел Владимир с попами </w:t>
      </w:r>
      <w:proofErr w:type="spellStart"/>
      <w:r w:rsidRPr="00BA1926">
        <w:rPr>
          <w:rFonts w:ascii="Times New Roman" w:hAnsi="Times New Roman" w:cs="Times New Roman"/>
          <w:lang w:eastAsia="ru-RU"/>
        </w:rPr>
        <w:t>царицыными</w:t>
      </w:r>
      <w:proofErr w:type="spellEnd"/>
      <w:r w:rsidRPr="00BA1926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BA1926">
        <w:rPr>
          <w:rFonts w:ascii="Times New Roman" w:hAnsi="Times New Roman" w:cs="Times New Roman"/>
          <w:lang w:eastAsia="ru-RU"/>
        </w:rPr>
        <w:t>корсуинскими</w:t>
      </w:r>
      <w:proofErr w:type="spellEnd"/>
      <w:r w:rsidRPr="00BA1926">
        <w:rPr>
          <w:rFonts w:ascii="Times New Roman" w:hAnsi="Times New Roman" w:cs="Times New Roman"/>
          <w:lang w:eastAsia="ru-RU"/>
        </w:rPr>
        <w:t xml:space="preserve"> на Днепр, и сошлось там людей без числа. Вошли в воду и стояли там одни до шеи, другие по грудь, малые дети же у берега по грудь, некоторые держали младенцев, а уже взрослые бродили, попы же совершали молитвы, стоя на месте…". Это важнейшее событие совершилось, согласно летописной хронологии, в 988 году.</w:t>
      </w:r>
    </w:p>
    <w:p w:rsid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>Вслед за Киевом постепенно христианство пришло в другие города Киевской Руси: Чернигов, Волынский, Полоцк, Туров, где создавались епархии. Крещение Руси в целом затянулось на несколько столетий</w:t>
      </w:r>
      <w:r>
        <w:rPr>
          <w:rFonts w:ascii="Times New Roman" w:hAnsi="Times New Roman" w:cs="Times New Roman"/>
          <w:lang w:eastAsia="ru-RU"/>
        </w:rPr>
        <w:t xml:space="preserve">. </w:t>
      </w:r>
    </w:p>
    <w:p w:rsidR="00BA1926" w:rsidRPr="00BA1926" w:rsidRDefault="00BA1926" w:rsidP="00BA192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</w:t>
      </w:r>
      <w:r w:rsidRPr="00BA1926">
        <w:rPr>
          <w:rFonts w:ascii="Times New Roman" w:hAnsi="Times New Roman" w:cs="Times New Roman"/>
          <w:lang w:eastAsia="ru-RU"/>
        </w:rPr>
        <w:t>нятие новой, единой, веры стало серьезным толчком к объединению русских земель.</w:t>
      </w:r>
    </w:p>
    <w:p w:rsidR="00BA1926" w:rsidRPr="00BA1926" w:rsidRDefault="00BA1926" w:rsidP="00BA19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A1926">
        <w:rPr>
          <w:rFonts w:ascii="Times New Roman" w:hAnsi="Times New Roman" w:cs="Times New Roman"/>
          <w:lang w:eastAsia="ru-RU"/>
        </w:rPr>
        <w:t>Крещение Руси обусловило и цивилизационный выбор России, нашедшей свое место между Европой и Азией и впоследствии ставшей самой мощной евразийской державой.</w:t>
      </w:r>
    </w:p>
    <w:p w:rsidR="00BA1926" w:rsidRDefault="00BA1926" w:rsidP="00BA1926">
      <w:pPr>
        <w:pStyle w:val="a3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907FC2" w:rsidRPr="00BA1926" w:rsidRDefault="00BA1926" w:rsidP="00BA1926">
      <w:pPr>
        <w:pStyle w:val="a3"/>
        <w:jc w:val="both"/>
        <w:rPr>
          <w:rFonts w:ascii="Times New Roman" w:hAnsi="Times New Roman" w:cs="Times New Roman"/>
        </w:rPr>
      </w:pPr>
      <w:r w:rsidRPr="00BA1926">
        <w:rPr>
          <w:rFonts w:ascii="Times New Roman" w:hAnsi="Times New Roman" w:cs="Times New Roman"/>
          <w:i/>
          <w:iCs/>
          <w:lang w:eastAsia="ru-RU"/>
        </w:rPr>
        <w:t>Материал подготовлен на основе информации РИА Новости и открытых источников</w:t>
      </w:r>
      <w:bookmarkStart w:id="0" w:name="_GoBack"/>
      <w:bookmarkEnd w:id="0"/>
    </w:p>
    <w:sectPr w:rsidR="00907FC2" w:rsidRPr="00BA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F"/>
    <w:rsid w:val="0004353F"/>
    <w:rsid w:val="00907FC2"/>
    <w:rsid w:val="00B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6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4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47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5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6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5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2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7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2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0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8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0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1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0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24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349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slavie.ru/put/070725173705.htm" TargetMode="External"/><Relationship Id="rId12" Type="http://schemas.openxmlformats.org/officeDocument/2006/relationships/hyperlink" Target="http://www.portal-slovo.ru/theology/38969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slavie.ru/news/35530.htm" TargetMode="External"/><Relationship Id="rId11" Type="http://schemas.openxmlformats.org/officeDocument/2006/relationships/hyperlink" Target="http://www.patriarchia.ru/db/text/910305.html" TargetMode="External"/><Relationship Id="rId5" Type="http://schemas.openxmlformats.org/officeDocument/2006/relationships/hyperlink" Target="http://news.kremlin.ru/news/7913" TargetMode="External"/><Relationship Id="rId10" Type="http://schemas.openxmlformats.org/officeDocument/2006/relationships/hyperlink" Target="http://1000vladimir.ru/2015/03/07/vybor-knyazya-i-vybor-nar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religion/20170728/149930479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2020-07-28T06:22:00Z</dcterms:created>
  <dcterms:modified xsi:type="dcterms:W3CDTF">2020-07-28T06:28:00Z</dcterms:modified>
</cp:coreProperties>
</file>