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C5" w:rsidRDefault="00171F0C" w:rsidP="00171F0C">
      <w:pPr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1F0C">
        <w:rPr>
          <w:rFonts w:ascii="Times New Roman" w:hAnsi="Times New Roman"/>
          <w:b/>
          <w:sz w:val="28"/>
          <w:szCs w:val="28"/>
        </w:rPr>
        <w:t>Всероссийск</w:t>
      </w:r>
      <w:r w:rsidR="005F0EC5">
        <w:rPr>
          <w:rFonts w:ascii="Times New Roman" w:hAnsi="Times New Roman"/>
          <w:b/>
          <w:sz w:val="28"/>
          <w:szCs w:val="28"/>
        </w:rPr>
        <w:t xml:space="preserve">ое </w:t>
      </w:r>
      <w:r w:rsidRPr="00171F0C">
        <w:rPr>
          <w:rFonts w:ascii="Times New Roman" w:hAnsi="Times New Roman"/>
          <w:b/>
          <w:sz w:val="28"/>
          <w:szCs w:val="28"/>
        </w:rPr>
        <w:t>детско-юношеско</w:t>
      </w:r>
      <w:r w:rsidR="005F0EC5">
        <w:rPr>
          <w:rFonts w:ascii="Times New Roman" w:hAnsi="Times New Roman"/>
          <w:b/>
          <w:sz w:val="28"/>
          <w:szCs w:val="28"/>
        </w:rPr>
        <w:t>е</w:t>
      </w:r>
      <w:r w:rsidRPr="00171F0C">
        <w:rPr>
          <w:rFonts w:ascii="Times New Roman" w:hAnsi="Times New Roman"/>
          <w:b/>
          <w:sz w:val="28"/>
          <w:szCs w:val="28"/>
        </w:rPr>
        <w:t xml:space="preserve"> военно-патриотическо</w:t>
      </w:r>
      <w:r w:rsidR="005F0EC5">
        <w:rPr>
          <w:rFonts w:ascii="Times New Roman" w:hAnsi="Times New Roman"/>
          <w:b/>
          <w:sz w:val="28"/>
          <w:szCs w:val="28"/>
        </w:rPr>
        <w:t>е</w:t>
      </w:r>
      <w:r w:rsidRPr="00171F0C">
        <w:rPr>
          <w:rFonts w:ascii="Times New Roman" w:hAnsi="Times New Roman"/>
          <w:b/>
          <w:sz w:val="28"/>
          <w:szCs w:val="28"/>
        </w:rPr>
        <w:t xml:space="preserve"> </w:t>
      </w:r>
    </w:p>
    <w:p w:rsidR="00171F0C" w:rsidRPr="00171F0C" w:rsidRDefault="00171F0C" w:rsidP="00171F0C">
      <w:pPr>
        <w:suppressAutoHyphens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1F0C">
        <w:rPr>
          <w:rFonts w:ascii="Times New Roman" w:hAnsi="Times New Roman"/>
          <w:b/>
          <w:sz w:val="28"/>
          <w:szCs w:val="28"/>
        </w:rPr>
        <w:t>общественно</w:t>
      </w:r>
      <w:r w:rsidR="005F0EC5">
        <w:rPr>
          <w:rFonts w:ascii="Times New Roman" w:hAnsi="Times New Roman"/>
          <w:b/>
          <w:sz w:val="28"/>
          <w:szCs w:val="28"/>
        </w:rPr>
        <w:t>е</w:t>
      </w:r>
      <w:r w:rsidRPr="00171F0C">
        <w:rPr>
          <w:rFonts w:ascii="Times New Roman" w:hAnsi="Times New Roman"/>
          <w:b/>
          <w:sz w:val="28"/>
          <w:szCs w:val="28"/>
        </w:rPr>
        <w:t xml:space="preserve"> движени</w:t>
      </w:r>
      <w:r w:rsidR="005F0EC5">
        <w:rPr>
          <w:rFonts w:ascii="Times New Roman" w:hAnsi="Times New Roman"/>
          <w:b/>
          <w:sz w:val="28"/>
          <w:szCs w:val="28"/>
        </w:rPr>
        <w:t>е</w:t>
      </w:r>
      <w:r w:rsidRPr="00171F0C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Pr="00171F0C">
        <w:rPr>
          <w:rFonts w:ascii="Times New Roman" w:hAnsi="Times New Roman"/>
          <w:b/>
          <w:sz w:val="28"/>
          <w:szCs w:val="28"/>
        </w:rPr>
        <w:t>ЮНАРМИЯ</w:t>
      </w:r>
      <w:bookmarkEnd w:id="0"/>
      <w:r w:rsidRPr="00171F0C">
        <w:rPr>
          <w:rFonts w:ascii="Times New Roman" w:hAnsi="Times New Roman"/>
          <w:b/>
          <w:sz w:val="28"/>
          <w:szCs w:val="28"/>
        </w:rPr>
        <w:t>».</w:t>
      </w:r>
    </w:p>
    <w:p w:rsidR="00171F0C" w:rsidRPr="005F0EC5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C5">
        <w:rPr>
          <w:rFonts w:ascii="Times New Roman" w:hAnsi="Times New Roman"/>
          <w:sz w:val="24"/>
          <w:szCs w:val="24"/>
        </w:rPr>
        <w:t xml:space="preserve">Государственной программой «Патриотическое воспитание граждан Российской Федерации 2016-2020 годы», утверждённой постановлением Правительства Российской Федерации от 30 декабря 2015 г. № 1493 определено понятие патриотического воспитания, которое представляет собой систематическую и целенаправленную деятельность органов государственной власти, институтов гражданского общества и семьи  по формированию у граждан высокого патриотического сознания, чувства в верности своему Отечеству, готовности к выполнению гражданского долга и конституционных обязанностей по защите интересов Родины. Также, согласно «Стратегии развития воспитания в Российской </w:t>
      </w:r>
      <w:r w:rsidRPr="005F0EC5">
        <w:rPr>
          <w:rFonts w:ascii="Times New Roman" w:hAnsi="Times New Roman" w:cs="Times New Roman"/>
          <w:sz w:val="24"/>
          <w:szCs w:val="24"/>
        </w:rPr>
        <w:t xml:space="preserve">Федерации на период до 2025 года» регламентируется необходимость </w:t>
      </w:r>
      <w:r w:rsidRPr="005F0EC5">
        <w:rPr>
          <w:rStyle w:val="blk"/>
          <w:rFonts w:ascii="Times New Roman" w:hAnsi="Times New Roman" w:cs="Times New Roman"/>
          <w:sz w:val="24"/>
          <w:szCs w:val="24"/>
        </w:rPr>
        <w:t>создания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идентичности.</w:t>
      </w:r>
      <w:r w:rsidRPr="005F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0C" w:rsidRPr="005F0EC5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C5">
        <w:rPr>
          <w:rFonts w:ascii="Times New Roman" w:hAnsi="Times New Roman"/>
          <w:sz w:val="24"/>
          <w:szCs w:val="24"/>
        </w:rPr>
        <w:t>При этом, в рамках осуществления деятельности по патриотическому воспитанию детей и молодежи особое внимание должно уделяется взаимодействию с институтами гражданского общества и общественными некоммерческими организациями.</w:t>
      </w:r>
    </w:p>
    <w:p w:rsidR="00171F0C" w:rsidRPr="005F0EC5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C5">
        <w:rPr>
          <w:rFonts w:ascii="Times New Roman" w:hAnsi="Times New Roman"/>
          <w:sz w:val="24"/>
          <w:szCs w:val="24"/>
        </w:rPr>
        <w:t>Одной из форм вовлечения детей и молодежи в активную социальную практику в Российской Федерации является участие детей и молодежи в деятельности Всероссийского детско-юношеского военно-патриотического общественного движения «ЮНАРМИЯ» (далее - Движение).</w:t>
      </w:r>
    </w:p>
    <w:p w:rsidR="00171F0C" w:rsidRPr="005F0EC5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C5">
        <w:rPr>
          <w:rFonts w:ascii="Times New Roman" w:hAnsi="Times New Roman"/>
          <w:sz w:val="24"/>
          <w:szCs w:val="24"/>
        </w:rPr>
        <w:t>В соответствии с уставом Движения  основными его задачами являются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 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  укрепление физической закалки и физической выносливости;  активное приобщение молодежи к военно-техническим знаниям и техническому творчеству соответствуют основным направлениям воспитательной работы проводимой в образовательных организациях общего среднего образования и дополнительного образования.</w:t>
      </w:r>
    </w:p>
    <w:p w:rsidR="00171F0C" w:rsidRPr="005F0EC5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C5">
        <w:rPr>
          <w:rFonts w:ascii="Times New Roman" w:hAnsi="Times New Roman"/>
          <w:sz w:val="24"/>
          <w:szCs w:val="24"/>
        </w:rPr>
        <w:t>Также для реализации указанных целей на основании решений совещания по вопросам развития  Всероссийского детско-юношеского военно-патриотического общественного движения «ЮНАРМИЯ» при Аппарате полномочного представителя Президента Российской Федерации в Южном федеральном округе (от 28 июня 2017 года №А 52-2754-29) Главой Республики Крым дано поручение №1/01-32/6555 от 30.10.2017 года о проработке вопроса включения в систему дополнительного образования детей военно-патриотических юнармейских образовательных программ.</w:t>
      </w:r>
    </w:p>
    <w:p w:rsidR="00171F0C" w:rsidRPr="005F0EC5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0EC5">
        <w:rPr>
          <w:rFonts w:ascii="Times New Roman" w:hAnsi="Times New Roman"/>
          <w:sz w:val="24"/>
          <w:szCs w:val="24"/>
        </w:rPr>
        <w:t xml:space="preserve"> В общеобразовательных учреждениях города Феодосии   </w:t>
      </w:r>
      <w:r w:rsidR="005F0EC5" w:rsidRPr="005F0EC5">
        <w:rPr>
          <w:rFonts w:ascii="Times New Roman" w:hAnsi="Times New Roman"/>
          <w:sz w:val="24"/>
          <w:szCs w:val="24"/>
        </w:rPr>
        <w:t>создана кружковая</w:t>
      </w:r>
      <w:r w:rsidRPr="005F0EC5">
        <w:rPr>
          <w:rFonts w:ascii="Times New Roman" w:hAnsi="Times New Roman"/>
          <w:sz w:val="24"/>
          <w:szCs w:val="24"/>
        </w:rPr>
        <w:t xml:space="preserve"> и внеурочная деятельность, которая реализует</w:t>
      </w:r>
      <w:r w:rsidR="006570AC" w:rsidRPr="005F0EC5">
        <w:rPr>
          <w:rFonts w:ascii="Times New Roman" w:hAnsi="Times New Roman"/>
          <w:sz w:val="24"/>
          <w:szCs w:val="24"/>
        </w:rPr>
        <w:t xml:space="preserve"> программы</w:t>
      </w:r>
      <w:r w:rsidRPr="005F0EC5">
        <w:rPr>
          <w:rFonts w:ascii="Times New Roman" w:hAnsi="Times New Roman"/>
          <w:sz w:val="24"/>
          <w:szCs w:val="24"/>
        </w:rPr>
        <w:t xml:space="preserve"> дополнительного образования военно-патриотического кружка «ЮНАРМИЯ».</w:t>
      </w:r>
      <w:r w:rsidR="006570AC" w:rsidRPr="005F0EC5">
        <w:rPr>
          <w:rFonts w:ascii="Times New Roman" w:hAnsi="Times New Roman"/>
          <w:sz w:val="24"/>
          <w:szCs w:val="24"/>
        </w:rPr>
        <w:t xml:space="preserve"> В данный кружок принимаются все </w:t>
      </w:r>
      <w:r w:rsidR="005F0EC5" w:rsidRPr="005F0EC5">
        <w:rPr>
          <w:rFonts w:ascii="Times New Roman" w:hAnsi="Times New Roman"/>
          <w:sz w:val="24"/>
          <w:szCs w:val="24"/>
        </w:rPr>
        <w:t>желающие, обратившиеся</w:t>
      </w:r>
      <w:r w:rsidR="006570AC" w:rsidRPr="005F0EC5">
        <w:rPr>
          <w:rFonts w:ascii="Times New Roman" w:hAnsi="Times New Roman"/>
          <w:sz w:val="24"/>
          <w:szCs w:val="24"/>
        </w:rPr>
        <w:t xml:space="preserve"> </w:t>
      </w:r>
      <w:r w:rsidR="005F0EC5" w:rsidRPr="005F0EC5">
        <w:rPr>
          <w:rFonts w:ascii="Times New Roman" w:hAnsi="Times New Roman"/>
          <w:sz w:val="24"/>
          <w:szCs w:val="24"/>
        </w:rPr>
        <w:t>к директору</w:t>
      </w:r>
      <w:r w:rsidR="006570AC" w:rsidRPr="005F0EC5">
        <w:rPr>
          <w:rFonts w:ascii="Times New Roman" w:hAnsi="Times New Roman"/>
          <w:sz w:val="24"/>
          <w:szCs w:val="24"/>
        </w:rPr>
        <w:t xml:space="preserve"> школы с заявлением. </w:t>
      </w:r>
      <w:r w:rsidRPr="005F0EC5">
        <w:rPr>
          <w:rFonts w:ascii="Times New Roman" w:hAnsi="Times New Roman"/>
          <w:sz w:val="24"/>
          <w:szCs w:val="24"/>
        </w:rPr>
        <w:t xml:space="preserve"> </w:t>
      </w:r>
    </w:p>
    <w:p w:rsidR="00171F0C" w:rsidRDefault="005F0EC5" w:rsidP="00B13329">
      <w:pPr>
        <w:suppressAutoHyphens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F0E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975360"/>
            <wp:effectExtent l="0" t="0" r="0" b="0"/>
            <wp:docPr id="1" name="Рисунок 1" descr="C:\Users\ОО\Downloads\Ylogo-Rg_rgb-1024x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Downloads\Ylogo-Rg_rgb-1024x3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683" cy="9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программ</w:t>
      </w:r>
      <w:r w:rsidRPr="000A66EE">
        <w:rPr>
          <w:rFonts w:ascii="Times New Roman" w:hAnsi="Times New Roman"/>
          <w:sz w:val="28"/>
          <w:szCs w:val="28"/>
        </w:rPr>
        <w:t xml:space="preserve"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</w:t>
      </w:r>
      <w:r>
        <w:rPr>
          <w:rFonts w:ascii="Times New Roman" w:hAnsi="Times New Roman"/>
          <w:sz w:val="28"/>
          <w:szCs w:val="28"/>
        </w:rPr>
        <w:t xml:space="preserve">воспитание любви к малой Родине и Отечеству, а также </w:t>
      </w:r>
      <w:r w:rsidRPr="000A66EE">
        <w:rPr>
          <w:rFonts w:ascii="Times New Roman" w:hAnsi="Times New Roman"/>
          <w:sz w:val="28"/>
          <w:szCs w:val="28"/>
        </w:rPr>
        <w:t>сохранение и пр</w:t>
      </w:r>
      <w:r>
        <w:rPr>
          <w:rFonts w:ascii="Times New Roman" w:hAnsi="Times New Roman"/>
          <w:sz w:val="28"/>
          <w:szCs w:val="28"/>
        </w:rPr>
        <w:t>е</w:t>
      </w:r>
      <w:r w:rsidRPr="000A66EE">
        <w:rPr>
          <w:rFonts w:ascii="Times New Roman" w:hAnsi="Times New Roman"/>
          <w:sz w:val="28"/>
          <w:szCs w:val="28"/>
        </w:rPr>
        <w:t>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B13329" w:rsidRDefault="00B13329" w:rsidP="00171F0C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6EE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программ</w:t>
      </w:r>
      <w:r w:rsidRPr="000A66EE">
        <w:rPr>
          <w:rFonts w:ascii="Times New Roman" w:hAnsi="Times New Roman"/>
          <w:b/>
          <w:sz w:val="28"/>
          <w:szCs w:val="28"/>
        </w:rPr>
        <w:t>: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A66EE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углубление знаний по истории и географии Российской Федерации и Республики Крым;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приобретение знаний о военной истории Отечества;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формирование    профессионально    значимых    качеств    и    умений, верности конституционному и военному долгу.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A66EE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171F0C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формирование потребности воспитанников в постоянном пополнении своих знаний в укреплении своего здоровья;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подготовка подрастающего поколения к военной службе</w:t>
      </w:r>
      <w:r>
        <w:rPr>
          <w:rFonts w:ascii="Times New Roman" w:hAnsi="Times New Roman"/>
          <w:sz w:val="28"/>
          <w:szCs w:val="28"/>
        </w:rPr>
        <w:t>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формирование навыков самообслуживания;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формирование потребности к самообразованию, самоопределению, самореализации и выработке адекватной самооценки;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развитие памяти, логического мышления.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A66EE">
        <w:rPr>
          <w:rFonts w:ascii="Times New Roman" w:hAnsi="Times New Roman"/>
          <w:sz w:val="28"/>
          <w:szCs w:val="28"/>
          <w:u w:val="single"/>
        </w:rPr>
        <w:t xml:space="preserve">Воспитательные:  </w:t>
      </w:r>
    </w:p>
    <w:p w:rsidR="00171F0C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воспитание морально-волевых качеств личности;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воспитание уважения к Российской армии;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воспитание сознательной дисциплины и культуры поведения;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воспитание ответственности за порученное дело;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 xml:space="preserve">формирование чувств взаимоуважения и взаимопонимания и </w:t>
      </w:r>
      <w:proofErr w:type="spellStart"/>
      <w:r w:rsidRPr="000A66EE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0A66EE">
        <w:rPr>
          <w:rFonts w:ascii="Times New Roman" w:hAnsi="Times New Roman"/>
          <w:sz w:val="28"/>
          <w:szCs w:val="28"/>
        </w:rPr>
        <w:t>, чувства коллективизма;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формирование устойчиво-позитивного отношения к окружающему миру;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воспитание у подростков готовности к защите Отечества, действиям в экстремальных ситуациях;</w:t>
      </w:r>
    </w:p>
    <w:p w:rsidR="00171F0C" w:rsidRPr="000A66EE" w:rsidRDefault="00171F0C" w:rsidP="00171F0C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воспитать у подростков способности к лидерству, способности в критической ситуации взять на себя всю полноту ответственности за себя и всех членов коллектива.</w:t>
      </w:r>
    </w:p>
    <w:p w:rsidR="00171F0C" w:rsidRPr="000A66EE" w:rsidRDefault="00171F0C" w:rsidP="00171F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Обучение участников Движения, как один из способов, осуществляется в военно-патриотическом кружке при образовательном учреждении. К занятиям в кружке на добровольной основе привлекаются учащиеся в возрасте 11-17 лет, что соответствует Уставу Движения.</w:t>
      </w:r>
    </w:p>
    <w:p w:rsidR="00B13329" w:rsidRDefault="00171F0C" w:rsidP="00171F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ab/>
      </w:r>
    </w:p>
    <w:p w:rsidR="00B13329" w:rsidRDefault="00B13329" w:rsidP="00171F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1F0C" w:rsidRPr="000A66EE" w:rsidRDefault="00171F0C" w:rsidP="00171F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66EE">
        <w:rPr>
          <w:rFonts w:ascii="Times New Roman" w:hAnsi="Times New Roman"/>
          <w:b/>
          <w:sz w:val="28"/>
          <w:szCs w:val="28"/>
        </w:rPr>
        <w:t>Формы работы: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теоретические занятия;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семинары, практикумы, конференции;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просмотр учебных кинофильмов и видеоматериалов;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изучение художественной и специальной литературы;</w:t>
      </w:r>
    </w:p>
    <w:p w:rsidR="00171F0C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практические занятия по допризывной физической подготовке и военно-спортивным дисциплинам, подготовка к сдаче норм ГТО;</w:t>
      </w:r>
    </w:p>
    <w:p w:rsidR="00171F0C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с участниками событий и экспертами;</w:t>
      </w:r>
    </w:p>
    <w:p w:rsidR="00171F0C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 по спортивному ориентированию;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тренинги по подготовке к военно-тактической игре «Зарница» и др.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туристические походы (полевые выходы) и экскурсии;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участие в школьных и городских военно-спортивных соревнованиях;</w:t>
      </w:r>
    </w:p>
    <w:p w:rsidR="00171F0C" w:rsidRPr="000A66EE" w:rsidRDefault="00171F0C" w:rsidP="00171F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0A66EE">
        <w:rPr>
          <w:rFonts w:ascii="Times New Roman" w:hAnsi="Times New Roman"/>
          <w:sz w:val="28"/>
          <w:szCs w:val="28"/>
        </w:rPr>
        <w:t>- участие в вахтах памяти, поисковой работе, уход за памятными местами.</w:t>
      </w:r>
    </w:p>
    <w:p w:rsidR="00171F0C" w:rsidRDefault="00171F0C" w:rsidP="00171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329" w:rsidRDefault="00B13329" w:rsidP="00171F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1889" cy="3284220"/>
            <wp:effectExtent l="0" t="0" r="0" b="0"/>
            <wp:docPr id="2" name="Рисунок 2" descr="C:\Users\ОО\Downloads\973cf362f4208381ca2e9d0aa47ad62e20fcd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\Downloads\973cf362f4208381ca2e9d0aa47ad62e20fcdf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36" cy="32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29" w:rsidRDefault="00B13329" w:rsidP="00171F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329" w:rsidRDefault="00B13329" w:rsidP="00171F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1660" w:rsidRPr="00BB4068" w:rsidRDefault="00B13329" w:rsidP="00BB4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F2BD" wp14:editId="216533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3329" w:rsidRPr="00B13329" w:rsidRDefault="00B13329" w:rsidP="00B133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329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всех желающих вступить в ряды Юнармейцев!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8F2B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US9bcjcCAABN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:rsidR="00B13329" w:rsidRPr="00B13329" w:rsidRDefault="00B13329" w:rsidP="00B133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329">
                        <w:rPr>
                          <w:rFonts w:ascii="Times New Roman" w:hAnsi="Times New Roman"/>
                          <w:b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Приглашаем всех желающих вступить в ряды Юнармейцев!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1660" w:rsidRPr="00BB4068" w:rsidSect="005F0EC5">
      <w:pgSz w:w="11906" w:h="16838"/>
      <w:pgMar w:top="720" w:right="851" w:bottom="720" w:left="851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5"/>
    <w:rsid w:val="00055CB4"/>
    <w:rsid w:val="00123340"/>
    <w:rsid w:val="00171F0C"/>
    <w:rsid w:val="0018012F"/>
    <w:rsid w:val="00471907"/>
    <w:rsid w:val="005B4C1D"/>
    <w:rsid w:val="005F0EC5"/>
    <w:rsid w:val="006570AC"/>
    <w:rsid w:val="00791660"/>
    <w:rsid w:val="008B245B"/>
    <w:rsid w:val="00A80B85"/>
    <w:rsid w:val="00AA7B88"/>
    <w:rsid w:val="00AE1C9E"/>
    <w:rsid w:val="00B0730D"/>
    <w:rsid w:val="00B13329"/>
    <w:rsid w:val="00BB4068"/>
    <w:rsid w:val="00CF2BB9"/>
    <w:rsid w:val="00D05832"/>
    <w:rsid w:val="00D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77B0"/>
  <w15:docId w15:val="{2ED57D4A-BB4F-4D35-B9F2-C160622C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0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60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F0C"/>
    <w:pPr>
      <w:ind w:left="720"/>
      <w:contextualSpacing/>
    </w:pPr>
  </w:style>
  <w:style w:type="character" w:customStyle="1" w:styleId="blk">
    <w:name w:val="blk"/>
    <w:basedOn w:val="a0"/>
    <w:rsid w:val="0017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597">
          <w:marLeft w:val="0"/>
          <w:marRight w:val="0"/>
          <w:marTop w:val="0"/>
          <w:marBottom w:val="900"/>
          <w:divBdr>
            <w:top w:val="dashed" w:sz="6" w:space="15" w:color="808080"/>
            <w:left w:val="dashed" w:sz="2" w:space="8" w:color="808080"/>
            <w:bottom w:val="dashed" w:sz="6" w:space="15" w:color="808080"/>
            <w:right w:val="dashed" w:sz="2" w:space="8" w:color="808080"/>
          </w:divBdr>
        </w:div>
        <w:div w:id="550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400">
              <w:marLeft w:val="0"/>
              <w:marRight w:val="0"/>
              <w:marTop w:val="3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86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99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12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E8A3-B232-4AFA-B9D7-CF5DDBFC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2016-08-09T09:15:00Z</cp:lastPrinted>
  <dcterms:created xsi:type="dcterms:W3CDTF">2018-12-25T14:17:00Z</dcterms:created>
  <dcterms:modified xsi:type="dcterms:W3CDTF">2018-12-26T12:54:00Z</dcterms:modified>
</cp:coreProperties>
</file>