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AC" w:rsidRPr="00D82CAC" w:rsidRDefault="00D82CAC" w:rsidP="00121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99999"/>
          <w:sz w:val="14"/>
          <w:szCs w:val="14"/>
          <w:lang w:eastAsia="ru-RU"/>
        </w:rPr>
      </w:pPr>
      <w:bookmarkStart w:id="0" w:name="_GoBack"/>
      <w:bookmarkEnd w:id="0"/>
      <w:r w:rsidRPr="00D82CAC">
        <w:rPr>
          <w:rFonts w:ascii="Arial" w:eastAsia="Times New Roman" w:hAnsi="Arial" w:cs="Arial"/>
          <w:color w:val="999999"/>
          <w:sz w:val="14"/>
          <w:szCs w:val="14"/>
          <w:lang w:eastAsia="ru-RU"/>
        </w:rPr>
        <w:t>28 мая 2014</w:t>
      </w:r>
    </w:p>
    <w:p w:rsidR="00D82CAC" w:rsidRPr="00D82CAC" w:rsidRDefault="00D82CAC" w:rsidP="00121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9290" cy="73469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40" w:rsidRDefault="00D82CAC" w:rsidP="0012134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11164"/>
          <w:kern w:val="36"/>
          <w:sz w:val="28"/>
          <w:szCs w:val="28"/>
          <w:lang w:eastAsia="ru-RU"/>
        </w:rPr>
      </w:pPr>
      <w:r w:rsidRPr="006B63F9">
        <w:rPr>
          <w:rFonts w:ascii="Arial" w:eastAsia="Times New Roman" w:hAnsi="Arial" w:cs="Arial"/>
          <w:b/>
          <w:bCs/>
          <w:caps/>
          <w:color w:val="011164"/>
          <w:kern w:val="36"/>
          <w:sz w:val="28"/>
          <w:szCs w:val="28"/>
          <w:lang w:eastAsia="ru-RU"/>
        </w:rPr>
        <w:t xml:space="preserve">Приказ Министерства образования и науки РФ </w:t>
      </w:r>
    </w:p>
    <w:p w:rsidR="00D82CAC" w:rsidRPr="006B63F9" w:rsidRDefault="00D82CAC" w:rsidP="0012134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11164"/>
          <w:kern w:val="36"/>
          <w:sz w:val="28"/>
          <w:szCs w:val="28"/>
          <w:lang w:eastAsia="ru-RU"/>
        </w:rPr>
      </w:pPr>
      <w:r w:rsidRPr="006B63F9">
        <w:rPr>
          <w:rFonts w:ascii="Arial" w:eastAsia="Times New Roman" w:hAnsi="Arial" w:cs="Arial"/>
          <w:b/>
          <w:bCs/>
          <w:caps/>
          <w:color w:val="011164"/>
          <w:kern w:val="36"/>
          <w:sz w:val="28"/>
          <w:szCs w:val="28"/>
          <w:lang w:eastAsia="ru-RU"/>
        </w:rPr>
        <w:t>от 7</w:t>
      </w:r>
      <w:r w:rsidR="00121340">
        <w:rPr>
          <w:rFonts w:ascii="Arial" w:eastAsia="Times New Roman" w:hAnsi="Arial" w:cs="Arial"/>
          <w:b/>
          <w:bCs/>
          <w:caps/>
          <w:color w:val="011164"/>
          <w:kern w:val="36"/>
          <w:sz w:val="28"/>
          <w:szCs w:val="28"/>
          <w:lang w:eastAsia="ru-RU"/>
        </w:rPr>
        <w:t> </w:t>
      </w:r>
      <w:r w:rsidRPr="006B63F9">
        <w:rPr>
          <w:rFonts w:ascii="Arial" w:eastAsia="Times New Roman" w:hAnsi="Arial" w:cs="Arial"/>
          <w:b/>
          <w:bCs/>
          <w:caps/>
          <w:color w:val="011164"/>
          <w:kern w:val="36"/>
          <w:sz w:val="28"/>
          <w:szCs w:val="28"/>
          <w:lang w:eastAsia="ru-RU"/>
        </w:rPr>
        <w:t>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23 мая 2014 г.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32408</w:t>
      </w:r>
    </w:p>
    <w:p w:rsidR="00D82CAC" w:rsidRPr="00D82CAC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F9" w:rsidRDefault="00D82CAC" w:rsidP="006B6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 частью 4  статьи 49  Федерального  закона    от 29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 2012 г. </w:t>
      </w:r>
    </w:p>
    <w:p w:rsidR="00D82CAC" w:rsidRPr="006B63F9" w:rsidRDefault="00D82CAC" w:rsidP="006B6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273-ФЗ  "Об  образовании  в  Российской    Федерации"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7598;2013, N 19, ст. 2326; N 23, ст. 2878; N 27,  ст. 3462;  N 30,   ст. 4036;N 48,  ст. 6165;  2014,  N 6,  ст. 562,  ст. 566)  и  подпунктом  5.2.28</w:t>
      </w:r>
    </w:p>
    <w:p w:rsidR="006B63F9" w:rsidRDefault="00D82CAC" w:rsidP="006B6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 Министерстве  образования  и  науки  Российской   Федерации,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постановлением Правительства Российской Федерации от 3 июня2013 г. </w:t>
      </w:r>
    </w:p>
    <w:p w:rsid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466 (Собрание  законодательства  Российской  Федерации,   2013,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23, ст. 2923; N 33, ст. 4386; N 37, ст. 4702; 2014, N 2, ст. 126; N 6,ст. 582) 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по согласованию с  Министерством  труда  и   социальной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защиты Российской Федерации прилагаемый 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 проведения   аттестации</w:t>
      </w:r>
      <w:r w:rsidR="006B63F9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педагогических работников  организаций,  осуществляющих   образовательну</w:t>
      </w:r>
      <w:r w:rsidR="000639D3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Установить,  что  квалификационные  категории,     установленные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государственных и муниципальных образовательных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до утверждения  Порядка,  указанного  в  пункте 1   настоящего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приказа, сохраняются в течение срока, на который они были установлены.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</w:t>
      </w:r>
      <w:r w:rsidR="006B63F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Российской Федерации от 24 марта 2010 г.  N 209  "О  Порядке   аттестации</w:t>
      </w:r>
      <w:r w:rsidR="006B63F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педагогических работников государственных и муниципальных образовательных</w:t>
      </w:r>
      <w:r w:rsidR="000639D3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учреждений" (зарегистрирован Министерством юстиции Российской   Федерации</w:t>
      </w:r>
      <w:r w:rsidR="000639D3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26 апреля 2010 г., регистрационный N 16999).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                                                    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 Ливанов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2CAC" w:rsidRPr="006B63F9" w:rsidRDefault="00D82CAC" w:rsidP="00D82CAC">
      <w:pPr>
        <w:shd w:val="clear" w:color="auto" w:fill="FFFFFF"/>
        <w:spacing w:after="17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B6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ИА "ГАРАНТ": </w:t>
      </w:r>
      <w:hyperlink r:id="rId7" w:anchor="ixzz33ZweBvGO" w:history="1">
        <w:r w:rsidRPr="006B63F9">
          <w:rPr>
            <w:rFonts w:ascii="Arial" w:eastAsia="Times New Roman" w:hAnsi="Arial" w:cs="Arial"/>
            <w:color w:val="003399"/>
            <w:sz w:val="24"/>
            <w:szCs w:val="24"/>
            <w:lang w:eastAsia="ru-RU"/>
          </w:rPr>
          <w:t>http://www.garant.ru/hotlaw/federal/544899/#ixzz33ZweBvGO</w:t>
        </w:r>
      </w:hyperlink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CAC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F9" w:rsidRDefault="006B63F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F9" w:rsidRDefault="006B63F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F9" w:rsidRDefault="006B63F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F9" w:rsidRDefault="006B63F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F9" w:rsidRDefault="006B63F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F9" w:rsidRPr="006B63F9" w:rsidRDefault="006B63F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340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63F9"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D82CAC" w:rsidRPr="006B63F9" w:rsidRDefault="00A91E96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</w:t>
      </w:r>
      <w:r w:rsidR="00D82CAC"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</w:p>
    <w:p w:rsidR="00D82CAC" w:rsidRPr="006B63F9" w:rsidRDefault="00D82CAC" w:rsidP="0006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2CAC" w:rsidRPr="006B63F9" w:rsidRDefault="00D82CAC" w:rsidP="0006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D82CAC" w:rsidRPr="006B63F9" w:rsidRDefault="00D82CAC" w:rsidP="0006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аттестации педагогических работников организаций,</w:t>
      </w:r>
    </w:p>
    <w:p w:rsidR="00D82CAC" w:rsidRPr="006B63F9" w:rsidRDefault="00D82CAC" w:rsidP="0006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осуществляющих</w:t>
      </w:r>
      <w:proofErr w:type="gramEnd"/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образовательную деятельность</w:t>
      </w:r>
    </w:p>
    <w:p w:rsidR="00D82CAC" w:rsidRPr="006B63F9" w:rsidRDefault="00D82CAC" w:rsidP="0006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D82CAC" w:rsidRPr="006B63F9" w:rsidRDefault="00D82CAC" w:rsidP="00063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B6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N 276)</w:t>
      </w:r>
      <w:proofErr w:type="gram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2CAC" w:rsidRPr="00BB78EA" w:rsidRDefault="00D82CAC" w:rsidP="006B6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Порядок  проведения   аттестации   педагогических     работников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организаций,  осуществляющих  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деятельность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организация), определяет правила, основные задачи и принципы   проведения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педагогических работников организаций.</w:t>
      </w:r>
    </w:p>
    <w:p w:rsidR="009C620F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 Порядок   применяется  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  педагогическим     работникам</w:t>
      </w:r>
      <w:r w:rsidR="006B63F9"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организаций, замещающим должности, поименованные в подразделе 2 раздела I</w:t>
      </w:r>
      <w:r w:rsidR="006B63F9"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номенклатуры   должностей   педагогических   работников      организаций,</w:t>
      </w:r>
      <w:r w:rsidR="006B63F9"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осуществляющих образовательную  деятельность,  должностей   руководителей</w:t>
      </w:r>
      <w:r w:rsidR="006B63F9"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организаций, утвержденной  постановлением   Правительства</w:t>
      </w:r>
      <w:r w:rsidR="006B63F9"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Российской   Федерации   от   8   августа   2013 г.       N 678 (Собрание</w:t>
      </w:r>
      <w:r w:rsidR="006B63F9"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законодательства Российской Федерации, 2013, N 33, ст. 4381),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замещение должностей осуществляется по совместительству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же или иной организации, а также путем совмещения должностей наряду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в той же организации, определенной трудовым договором (далее -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работники).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 Аттестация  педагогических  работников  проводится   в   целях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 соответствия  педагогических  работников  занимаемым  ими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должностям на основе оценки их профессиональной деятельности и по желанию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(за исключением педагогических  работников   из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 профессорско-преподавательского  состава)  в  целях   установления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категории*(1).</w:t>
      </w:r>
    </w:p>
    <w:p w:rsidR="00D82CAC" w:rsidRPr="00BB78EA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Основными задачами проведения аттестации являются:</w:t>
      </w:r>
    </w:p>
    <w:p w:rsidR="00D82CAC" w:rsidRPr="00BB78EA" w:rsidRDefault="00D82CAC" w:rsidP="00BB78EA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 целенаправленного,  непрерывного  повышения   уровня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педагогических работников,  их  методологической   культуры,</w:t>
      </w:r>
    </w:p>
    <w:p w:rsidR="00D82CAC" w:rsidRPr="00BB78EA" w:rsidRDefault="00D82CAC" w:rsidP="00BB78E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и личностного роста;</w:t>
      </w:r>
    </w:p>
    <w:p w:rsidR="00D82CAC" w:rsidRPr="00BB78EA" w:rsidRDefault="00D82CAC" w:rsidP="00BB78EA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 необходимости  повышения  квалификации   педагогических</w:t>
      </w:r>
    </w:p>
    <w:p w:rsidR="00D82CAC" w:rsidRPr="00BB78EA" w:rsidRDefault="00D82CAC" w:rsidP="00BB78E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D82CAC" w:rsidRPr="00BB78EA" w:rsidRDefault="00D82CAC" w:rsidP="00BB78EA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D82CAC" w:rsidRPr="00BB78EA" w:rsidRDefault="00D82CAC" w:rsidP="00BB78EA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 перспектив  использования  потенциальных     возможностей</w:t>
      </w:r>
    </w:p>
    <w:p w:rsidR="00D82CAC" w:rsidRPr="00BB78EA" w:rsidRDefault="00D82CAC" w:rsidP="00BB78E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D82CAC" w:rsidRPr="00BB78EA" w:rsidRDefault="00D82CAC" w:rsidP="00BB78EA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требований   федеральных   государственных     образовательных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 к кадровым условиям реализации образовательных  программ   при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кадрового состава организаций;</w:t>
      </w:r>
    </w:p>
    <w:p w:rsidR="00D82CAC" w:rsidRPr="00BB78EA" w:rsidRDefault="00D82CAC" w:rsidP="00BB78EA">
      <w:pPr>
        <w:pStyle w:val="a7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 размеров  оплаты  труда   педагогических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proofErr w:type="gramEnd"/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установленной квалификационной категории и объема их</w:t>
      </w:r>
    </w:p>
    <w:p w:rsidR="00D82CAC" w:rsidRPr="00BB78EA" w:rsidRDefault="00D82CAC" w:rsidP="00BB78E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преподавательской (педагогической) работы.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Основными   принципами   проведения   аттестации    являются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коллегиальность,  гласность,  открытость,  обеспечивающие     объективное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педагогическим работникам, недопустимость дискриминации   при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аттестации.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CAC" w:rsidRPr="00BB78EA" w:rsidRDefault="00D82CAC" w:rsidP="00BB7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Аттестация педагогических работников в целях подтверждения</w:t>
      </w:r>
    </w:p>
    <w:p w:rsidR="00BB78EA" w:rsidRDefault="00D82CAC" w:rsidP="00BB7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соответствия занимаемой должности</w:t>
      </w:r>
    </w:p>
    <w:p w:rsidR="00D82CAC" w:rsidRPr="009C620F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Аттестация  педагогических  работников  в  целях   подтверждения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 педагогических  работников  занимаемым   ими     должностям</w:t>
      </w:r>
      <w:r w:rsidR="00BB7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один раз в пять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 на  основе  оценки  их   профессиональной</w:t>
      </w:r>
      <w:r w:rsidR="009C6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 аттестационными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комиссиями,  самостоятельно   формируемыми</w:t>
      </w:r>
      <w:r w:rsidR="009C6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(далее - аттестационная комиссия организации)*(2).</w:t>
      </w:r>
    </w:p>
    <w:p w:rsidR="00D82CAC" w:rsidRPr="006B63F9" w:rsidRDefault="009C620F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Аттестационная комиссия организации  создается   распорядительным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  работодателя  в  составе  председателя   комиссии,     заместителя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 секретаря и членов комиссии.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состав  аттестационной  комиссии  организации  в   обязательном</w:t>
      </w:r>
      <w:r w:rsidR="009C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 включается  представитель  выборного  органа     соответствующей</w:t>
      </w:r>
      <w:r w:rsidR="009C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профсоюзной организации (при наличии такого органа).</w:t>
      </w:r>
    </w:p>
    <w:p w:rsidR="00D82CAC" w:rsidRPr="006B63F9" w:rsidRDefault="009C620F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Аттестация педагогических работников проводится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актом работодателя.</w:t>
      </w:r>
    </w:p>
    <w:p w:rsidR="008C4277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  Работодатель   знакомит    педагогических          работников с</w:t>
      </w:r>
      <w:r w:rsidR="009C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 актом,  содержащим  список  работников     организации,</w:t>
      </w:r>
      <w:r w:rsidR="009C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аттестации, график проведения аттестации, под роспись не менее</w:t>
      </w:r>
      <w:r w:rsidR="009C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 30 календарных дней до дня проведения их аттестации по графику.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Для проведения аттестации на каждого педагогического   работника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вносит в аттестационную комиссию организации представление.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представлении содержатся следующие сведения о   педагогическом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работнике: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фамилия, имя, отчество (при наличии);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наименование должности на дату проведения аттестации;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дата заключения по этой должности трудового договора;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уровень образования и (или) квалификации  по  специальности   или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подготовки;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 информация  о  получении   дополнительного     профессионального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профилю педагогической деятельности;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е) результаты предыдущих аттестаций (в случае их проведения);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ж)   мотивированная    всесторонняя    и          объективная оценка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профессиональных,   деловых   качеств,   результатов     профессиональной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 педагогического   работника   по   выполнению   трудовых</w:t>
      </w:r>
      <w:r w:rsidR="00F0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 возложенных на него трудовым договором.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Работодатель знакомит педагогического работника с представлением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 не позднее, чем за 30 календарных  дней  до  дня   проведения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аттестации. После ознакомления с представлением педагогический   работник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 может  представить  в  аттестационную  комиссию   организации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  сведения,   характеризующие   его       профессиональную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за период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предыдущей  аттестации  (при   первичной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- с даты поступления на работу).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 отказе   педагог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ического   работника   от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представлением составляется акт, который подписывается  работодателем   и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(не менее двух), в присутствии которых составлен акт.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Аттестация  проводится  на  заседании  аттестационной   комиссии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 участием педагогического работника.</w:t>
      </w:r>
    </w:p>
    <w:p w:rsidR="00D82CAC" w:rsidRPr="008C4277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Заседание аттестационной комиссии организации считается правомочным,</w:t>
      </w:r>
      <w:r w:rsidR="007B257D"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на нём присутствуют не менее двух третей  от  общего  числа   членов</w:t>
      </w:r>
      <w:r w:rsidR="007B257D"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аттестационной комиссии организации.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отсутствия педагогического  работника  в  день   проведения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аттестации  на  заседании  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аттестационной   комиссии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 причинам, его аттестация переносится на другую  дату,  и  в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аттестации вносятся соответствующие изменения, о чем работодатель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работника под роспись не менее чем за 30  календарных  дней   до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даты проведения его аттестации.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неявке педагогического работника  на  заседание   аттестационной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 без уважительной  причины  аттестационная   комиссия</w:t>
      </w:r>
      <w:r w:rsidR="007B2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проводит аттестацию в его отсутствие.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Аттестационная комиссия организации рассматривает представление,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представленные самим педагогическим работником,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 его  профессион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альную  деятельность   (в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их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D82CAC" w:rsidRPr="006B63F9" w:rsidRDefault="00404679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 результатам   аттестации   педагогического     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организации принимает одно из следующих решений: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соответствует   занимаемой   должности   (указывается      должность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 соответствует  занимаемой  должности  (указывается     должность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 принимается  аттестационной  комиссией    организации в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аттестуемого педагогического работника открытым   голосованием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  голосов  членов  аттестационной   комиссии     организации,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заседании.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 организации, не участвует в голосовании по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кандидатуре.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 случаях,  когда  не  менее  половины  членов   аттестационной</w:t>
      </w:r>
      <w:r w:rsidR="00404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организации,  присутствующих  на  заседании,    проголосовали за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соответствии работника  занимаемой  должности,   педагогический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признается соответствующим занимаемой должности.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Результаты аттестации педагогического работника, непосредственно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 на  заседании  аттестационной  комиссии     организации,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сообщаются ему после подведения итогов голосования.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Результаты аттестации  педагогических  работников    заносятся в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протокол,  подписываемый  председателем,   заместителем     </w:t>
      </w:r>
      <w:proofErr w:type="spell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екретарем</w:t>
      </w:r>
      <w:proofErr w:type="spell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членами    аттестационной    комиссии       организации,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присутствовавшими на  заседании,  который  хранится  с   представлениями,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 сведениями,  представленными  самими     педагогическими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 характеризующими их профессиональную деятельность (в случае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наличия), у работодателя.</w:t>
      </w:r>
    </w:p>
    <w:p w:rsidR="00D82CAC" w:rsidRPr="006B63F9" w:rsidRDefault="00CF725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педагогического работника, прошедшего аттестацию, не позднее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двух рабочих дней со дня ее проведения секретарем аттестационной комиссии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организации составляется выписка из  протокола,  содержащая    сведения о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фамилии, имени, отчестве (при наличии)  аттестуемого,  наименовании   его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должности,  дате   заседания   аттестационной   комиссии     организации,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результатах голосования, о принятом аттестационной комиссией организации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решении.</w:t>
      </w:r>
      <w:proofErr w:type="gramEnd"/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знакомит педагогического работника с  выпиской  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протокола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роспись в течение трех рабочих дней после ее   составления.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хранится в личном деле педагогического работника.</w:t>
      </w:r>
    </w:p>
    <w:p w:rsidR="00D82CAC" w:rsidRPr="006B63F9" w:rsidRDefault="00CF725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 Результаты  аттестации  в  целях  подтверждения    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занимаемым ими должностям на основе  оценки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педагогический работник вправе обжаловать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D82CAC" w:rsidRPr="006B63F9" w:rsidRDefault="00CF725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 Аттестацию  в  целях  подтверждения  соответствия    занимаемой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не проходят следующие педагогические работники: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педагогические работники, имеющие квалификационные категории;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проработавшие  в  занимаемой  должности  менее  двух   лет   в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которой проводится аттестация;</w:t>
      </w:r>
      <w:proofErr w:type="gram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беременные женщины;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женщины, находящиеся в отпуске по беременности и родам;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лица, находящиеся в отпуске по уходу за ребенком до достижения им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трех лет;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отсутствовавшие на рабочем месте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четырех месяцев подряд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заболеванием.</w:t>
      </w:r>
      <w:proofErr w:type="gram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Аттестация педагогических работников,  предусмотренных   подпунктами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"г" и "д" настоящего пункта, возможн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 ранее чем через два года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выхода из указанных отпусков.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Аттестация педагогических работников, предусмотренных подпунктом "е"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возможна не ранее чем через год после  их  выхода   на</w:t>
      </w:r>
      <w:r w:rsidR="00CF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  комиссии   организаций   дают     рекомендации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 о  возможности  назначения  на  соответствующие   должности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лиц, не  имеющих  специальной  подготовки   или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стажа работы, установленных в разделе "Требования к квалификации" раздела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"Квалификационные  характеристики  должностей  работников    образования"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  квалификационного   справочника   должностей     руководителей,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служащих*(3) и (или)  профессиональными  стандартами,   но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обладающих достаточным 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практическим 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опытом и 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компетентностью, выполняющих</w:t>
      </w:r>
      <w:proofErr w:type="gram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 в полном объеме возложенные на них должностные обязанности.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CAC" w:rsidRPr="008C4277" w:rsidRDefault="00D82CAC" w:rsidP="008C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Аттестация педагогических работников в целях установления</w:t>
      </w:r>
    </w:p>
    <w:p w:rsidR="00D82CAC" w:rsidRPr="008C4277" w:rsidRDefault="00D82CAC" w:rsidP="008C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квалификационной категории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  Аттестация  педагогических  работников  в  целях   установления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проводится по их желанию.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результатам аттестации педагогическим работникам устанавливается</w:t>
      </w:r>
      <w:r w:rsidR="008C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или высшая квалификационная категория.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Квалификационная категория устанавливается сроком на  5  лет.   Срок</w:t>
      </w:r>
      <w:r w:rsidR="008C4277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действия квалификационной категории продлению не подлежит.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Аттестация педагогических работников организаций, находящихся в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 федеральных  органов  исполнительной  власти,     осуществляется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 комиссиями,   формируемыми   федеральными      органами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власти, в ведении которых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организации находятся, a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педагогических работников организаций, находящихся  в   ведении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педагогических работников муниципальных 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  организаций,  проведение  данной   аттестации     осуществляется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комиссиями,  формируемыми   уполномоченными     органами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власти  субъекто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Российской   Федерации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ттестационные комиссии)*(4).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 При  формировании  аттестационных  комиссий     определяются их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составы, регламент работы, а также условия привлечения специалистов   для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 всестороннего  анализа   профессиональной     деятельности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6B286A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 состав   аттестационных   комиссий   включается     представитель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профессионального союза.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 Аттестация педагогических работников проводится на основании их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заявлений, подаваемых непосредственно в  аттестационную  комиссию,   либо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педагогическими работниками в адрес аттестационной комиссии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письмом с уведомлением о вручении или с  уведомлением  в   форме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        докуме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                  с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общего пользования, в том числе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"Интернет".</w:t>
      </w:r>
    </w:p>
    <w:p w:rsidR="00D82CAC" w:rsidRPr="006B63F9" w:rsidRDefault="006B286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заявлении о проведении  аттестации  педагогические  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квалификационные категории и должности, по которым они   желают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аттестацию.</w:t>
      </w:r>
    </w:p>
    <w:p w:rsidR="00D82CAC" w:rsidRPr="00A91E96" w:rsidRDefault="006B286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Заявления  о  проведении  аттестации  подаются   педагогическими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работниками независимо от продолжительности работы в организации, в   том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числе в период нахождения в отпуске по уходу за ребенком.</w:t>
      </w:r>
    </w:p>
    <w:p w:rsidR="00D82CAC" w:rsidRPr="00A91E96" w:rsidRDefault="006B286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Заявления о проведении аттестации в целях 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установления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высшей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квалификационной категории по должности,  по  которой  аттестация   будет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проводиться впервые, подаются педагогическими работниками не  ранее   чем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через  два  года  после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установления   по   этой  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должности первой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D82CAC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квалификационной категории.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31. Истечение срока действия высшей квалификационной  категории   не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 право педагогического работника впоследствии  обращаться   в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аттестационную комиссию с заявлением о проведении его аттестации в целях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высшей квалификационной категории по той же должности.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Заявления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 работников  о  проведении   аттестации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рассматриваются аттестационными комиссиями в срок не более 30 календарных</w:t>
      </w:r>
      <w:r w:rsidR="006B286A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 со дня их получения,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которого: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определяется конкретный срок проведения аттестации  для   каждого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индивидуально с учетом  срока  действия   ранее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 квалификационной категории;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осуществляется письменное уведомление педагогических работников о</w:t>
      </w:r>
      <w:r w:rsidR="006B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 и месте проведения их аттестации.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Продолжительность  аттестации  для  каждого     педагогического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работника от начала её проведения и до принятия  решения   аттестационной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комиссией составляет не более 60 календарных дней.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Заседание аттестационной комиссии считается правомочным, если на</w:t>
      </w:r>
      <w:r w:rsidR="0086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присутствуют не менее двух третей от общего числа ее членов.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Педагогический работник имеет право лично присутствовать при его</w:t>
      </w:r>
      <w:r w:rsidR="0086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 на   заседании   аттестационной   комиссии.     При   неявке</w:t>
      </w:r>
      <w:r w:rsidR="0086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на заседание аттестационной комиссии аттестация</w:t>
      </w:r>
      <w:r w:rsidR="0086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его отсутствие.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36. Первая  квалификационная  категория  педагогическим   работникам</w:t>
      </w:r>
      <w:r w:rsidR="00864756" w:rsidRPr="00A91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устанавливается на основе: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стабильных   положительных   результатов   освоения     </w:t>
      </w:r>
      <w:proofErr w:type="gramStart"/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обучающимися</w:t>
      </w:r>
      <w:proofErr w:type="gramEnd"/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стабильных   положительных   результатов   освоения     обучающимися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выявления  развития   у   обучающихся   способностей     к   научной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личного вклада в повышение качества образования,   совершенствования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методов  обучения  и  воспитания,   транслирования   в     педагогических</w:t>
      </w:r>
      <w:r w:rsidR="00864756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коллективах  опыта  практических  результатов  своей     профессиональной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деятельности,  активного  участия  в  работе  методических    объединений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педагогических работников организации.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37. Высшая  квалификационная  категория  педагогическим   работникам</w:t>
      </w:r>
      <w:r w:rsidR="00A14E39" w:rsidRPr="00A91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устанавливается на основе: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достижения </w:t>
      </w:r>
      <w:proofErr w:type="gramStart"/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обучающимися</w:t>
      </w:r>
      <w:proofErr w:type="gramEnd"/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положительной динамики результатов освоения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достижения   обучающимися   положительных   результатов     освоения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выявления  и   развития   </w:t>
      </w:r>
      <w:proofErr w:type="gramStart"/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способностей</w:t>
      </w:r>
      <w:proofErr w:type="gramEnd"/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обучающихся     к   научной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деятельности,   а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также их участия в олимпиадах, конкурсах, фестивалях, соревнованиях;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личного вклада в повышение качества образования,   совершенствования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методов обучения  и  воспитания,  и  продуктивного  использования   новых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образовательных технологий, транслирования в педагогических   коллективах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опыта практических результатов своей профессиональной деятельности, в том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числе экспериментальной и инновационной;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активного участия в работе методических объединений   педагогических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работников   орга</w:t>
      </w:r>
      <w:r w:rsid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низаций,   в   разработке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программно-методического</w:t>
      </w:r>
      <w:r w:rsidR="00A14E39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сопровождения образовательного процесса, профессиональных конкурсах.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Оценка профессиональной деятельности педагогических работников в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  установления   квал</w:t>
      </w:r>
      <w:r w:rsidR="00A9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ификационной    категории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на основе результатов их работы, предусмотренных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 36 и 37 настоящего Порядка, при условии,  что  их   деятельность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соответствующими направлениями работы.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39. По результатам аттестации аттестационная комиссия принимает одно</w:t>
      </w:r>
      <w:r w:rsidR="009918AA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следующих решений:</w:t>
      </w:r>
    </w:p>
    <w:p w:rsidR="00D82CAC" w:rsidRPr="00A91E96" w:rsidRDefault="00D82CAC" w:rsidP="00A91E96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установить первую (высшую) квалификационную категорию   (указывается</w:t>
      </w:r>
      <w:r w:rsidR="009918AA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должность  педагогического  работника,   по   которой     устанавливается</w:t>
      </w:r>
      <w:r w:rsidR="009918AA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квалификационная категория);</w:t>
      </w:r>
    </w:p>
    <w:p w:rsidR="00D82CAC" w:rsidRPr="00A91E96" w:rsidRDefault="00D82CAC" w:rsidP="00A91E96">
      <w:pPr>
        <w:pStyle w:val="a7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отказать в установлении первой (высшей) квалификационной   категории</w:t>
      </w:r>
      <w:r w:rsidR="009918AA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должность, по которой педагогическому работнику отказывается</w:t>
      </w:r>
      <w:r w:rsidR="009918AA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установлении квалификационной категории).</w:t>
      </w:r>
    </w:p>
    <w:p w:rsidR="00D82CAC" w:rsidRPr="006B63F9" w:rsidRDefault="009918AA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 Решение  аттестационной  комиссией  принимается  в   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 педагогического работника открытым голосованием большинством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 присутствующих на заседании членов аттестационной комиссии.  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равенстве  голосов  аттестацион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 комиссия   принимает 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 первой (высшей) квалификационной категории.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комиссии, не  участвует  в  голосовании  по   своей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кандидатуре.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аттестации  педагогического  работника,   непосредственно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на заседании  аттестационной  комиссии,  сообщаются   ему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подведения итогов голосования.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Решение аттестационной комиссии оформляется протоколом, который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председателем,  заместителем  председателя,    секретарем и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аттестационной комиссии, принимавшими участие в голосовании.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Решение  аттестационной  комиссии  вступает  в  силу  со     дня его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вынесения.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При принятии в отношении  педагогического  работника,   имеющего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квалификационную категорию, решения  аттестационной  комиссии   об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 в  установлении  высшей  квалификационной  категории,    за   ним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первая квалификационная  категория  до  истечения    срока ее</w:t>
      </w:r>
      <w:r w:rsidR="009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Педагогические работники,  которым  при  проведении   аттестации</w:t>
      </w:r>
      <w:r w:rsidR="00846365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отказано в установлении квалификационной  категории,  обращаются  по  их</w:t>
      </w:r>
      <w:r w:rsidR="00846365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желанию в аттестационную комиссию с заявлением о проведении аттестации на</w:t>
      </w:r>
      <w:r w:rsidR="00846365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 же квалификационную категорию не ранее чем через год со дня   принятия</w:t>
      </w:r>
      <w:r w:rsidR="00846365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аттестационной комиссией соответствующего решения.</w:t>
      </w:r>
    </w:p>
    <w:p w:rsidR="00D82CAC" w:rsidRPr="00A91E96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44. </w:t>
      </w:r>
      <w:proofErr w:type="gramStart"/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основании  решений  аттестационных  комиссий  о   результатах</w:t>
      </w:r>
      <w:r w:rsidR="00846365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аттестации педагогических работников соответствующие федеральные   органы</w:t>
      </w:r>
      <w:r w:rsidR="00846365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исполнительной власти или уполномоченные органы  государственной   власти</w:t>
      </w:r>
      <w:r w:rsidR="00846365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субъектов  Российской  Федерации  издают   распорядительные     акты   об</w:t>
      </w:r>
      <w:r w:rsidR="00846365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установлении педагогическим работникам первой или высшей квалификационной</w:t>
      </w:r>
      <w:r w:rsidR="00846365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со дня вынесения  решения  аттестационной  комиссией,   которые</w:t>
      </w:r>
      <w:r w:rsidR="00846365"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размещаются на официальных сайтах указанных органов в сети "Интернет".</w:t>
      </w:r>
      <w:proofErr w:type="gram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45. Результаты аттестации  в  целях  установления   квалификационной</w:t>
      </w:r>
      <w:r w:rsidR="0084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(первой или высшей) педагогический работник вправе обжаловать в</w:t>
      </w:r>
      <w:r w:rsidR="0084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846365" w:rsidRPr="00A91E96" w:rsidRDefault="00846365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AC"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Квалификационные  категории,   установленные     педагогическим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работникам, сохраняются до окончания срока их действия  при  переходе  в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другую  организацию,  в  том  числе  расположенную  в  другом    субъекте</w:t>
      </w:r>
      <w:r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Российской </w:t>
      </w:r>
      <w:proofErr w:type="spellStart"/>
      <w:r w:rsidR="00D82CAC" w:rsidRPr="00A91E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Федерац</w:t>
      </w:r>
      <w:proofErr w:type="spell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*(1) Часть 1 статьи 49 Федерального закона от  29  декабря   2012 г.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2326; N 23, </w:t>
      </w:r>
      <w:proofErr w:type="spellStart"/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2878; N 27 ст. 3462; N 30, ст. 4036; N 48,   ст. 6165;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N 6, ст. 562, ст. 566)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*(2) Часть 2 статьи 49 Федерального закона от  29  декабря   2012 г.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2326; N 23, </w:t>
      </w:r>
      <w:proofErr w:type="spellStart"/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2878; N 27 ст. 3462; N 30, ст. 4036; N 48,   ст. 6165;</w:t>
      </w:r>
      <w:r w:rsidR="00BE3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N 6, ст. 562, ст. 566)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Приказ Министерства  здравоохранения  и  социального   развития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26 августа 2010 г. N 761н "Об утверждении Единого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квалификационного справочника должностей руководителей,  специалистов   и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служащих, раздел "Квалификационные характеристики должностей   работников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образования" (зарегистрирован Министерством юстиции Российской Федерации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октября 2010 г.,  регистрационный  N 18638)  с  изменением,   внесенным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здравоохранения и социального развития   Российской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31 мая 2011 г</w:t>
      </w:r>
      <w:proofErr w:type="gramEnd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 448н (зарегистрирован Министерством юстиции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1 июля 2011 г., регистрационный N 21240)</w:t>
      </w:r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Часть 3 статьи 49 Федерального закона от  29  декабря   2012 г.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2326; 23, ст. 2878; N 27, ст. 3462; N 30, ст. 4036; N 48,   ст. 6165;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N 6, ст. 562, ст. 566)</w:t>
      </w:r>
      <w:proofErr w:type="gramEnd"/>
    </w:p>
    <w:p w:rsidR="00D82CAC" w:rsidRPr="006B63F9" w:rsidRDefault="00D82CAC" w:rsidP="00D82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*(5) Постановление Правительства Российской Федерации от 5   августа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 N 662  "Об  осуществлении  мониторинга  системы     образования"</w:t>
      </w:r>
      <w:r w:rsidR="00511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6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2013, N 33, ст. 4378)</w:t>
      </w:r>
    </w:p>
    <w:p w:rsidR="00D82CAC" w:rsidRPr="006B63F9" w:rsidRDefault="00D82CAC" w:rsidP="00D82CAC">
      <w:pPr>
        <w:pBdr>
          <w:bottom w:val="single" w:sz="4" w:space="0" w:color="F0F0F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bookmarkStart w:id="1" w:name="review"/>
      <w:bookmarkEnd w:id="1"/>
      <w:r w:rsidRPr="006B63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F262C8" w:rsidRDefault="00D82CAC" w:rsidP="00D82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педагогов по новым правилам.</w:t>
      </w:r>
    </w:p>
    <w:p w:rsidR="007A2E8F" w:rsidRPr="00F262C8" w:rsidRDefault="00D82CAC" w:rsidP="00D82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 подлежат все педагогические работники, включая совместителей</w:t>
      </w:r>
      <w:r w:rsidRPr="006B6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B6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26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</w:t>
      </w: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</w:t>
      </w:r>
      <w:r w:rsidR="007A2E8F"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E8F" w:rsidRPr="00F262C8" w:rsidRDefault="00D82CAC" w:rsidP="00D82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</w:t>
      </w:r>
      <w:r w:rsidR="007A2E8F"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ттестацию в целях подтверждения </w:t>
      </w: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занимаемой должности.</w:t>
      </w:r>
    </w:p>
    <w:p w:rsidR="007A2E8F" w:rsidRPr="00F262C8" w:rsidRDefault="00D82CAC" w:rsidP="00D82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</w:p>
    <w:p w:rsidR="007A2E8F" w:rsidRPr="00F262C8" w:rsidRDefault="00D82CAC" w:rsidP="00D82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присвоенные квалификационные категории сохраняются в течение срока, на который они были установлены.</w:t>
      </w:r>
    </w:p>
    <w:p w:rsidR="00D82CAC" w:rsidRPr="00F262C8" w:rsidRDefault="00D82CAC" w:rsidP="00D82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26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Зарегистрировано в Минюсте РФ 23 мая 2014 г. Регистрационный № 32408.</w:t>
      </w:r>
    </w:p>
    <w:p w:rsidR="00D82CAC" w:rsidRPr="006B63F9" w:rsidRDefault="00D82CAC" w:rsidP="00D82CAC">
      <w:pPr>
        <w:shd w:val="clear" w:color="auto" w:fill="FFFFFF"/>
        <w:spacing w:after="17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B6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ИА "ГАРАНТ": </w:t>
      </w:r>
      <w:hyperlink r:id="rId8" w:anchor="ixzz33ZwAZTnp" w:history="1">
        <w:r w:rsidRPr="006B63F9">
          <w:rPr>
            <w:rFonts w:ascii="Arial" w:eastAsia="Times New Roman" w:hAnsi="Arial" w:cs="Arial"/>
            <w:color w:val="003399"/>
            <w:sz w:val="24"/>
            <w:szCs w:val="24"/>
            <w:lang w:eastAsia="ru-RU"/>
          </w:rPr>
          <w:t>http://www.garant.ru/hotlaw/federal/544899/#ixzz33ZwAZTnp</w:t>
        </w:r>
      </w:hyperlink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Установлен новый порядок аттестации педагогических работников образовательных организаций.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действия документа - 01.06.2014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 подлежат все педагогические работники, включая совместителей.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Ранее присвоенные квалификационные категории сохраняются в течение срока, на который они были установлены.</w:t>
      </w:r>
    </w:p>
    <w:p w:rsidR="00C7512B" w:rsidRPr="006B63F9" w:rsidRDefault="00C7512B" w:rsidP="00C7512B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23 мая 2014 г. Регистрационный № 32408.</w:t>
      </w:r>
    </w:p>
    <w:p w:rsidR="002E409E" w:rsidRPr="006B63F9" w:rsidRDefault="002E409E" w:rsidP="00C7512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12B" w:rsidRPr="006B63F9" w:rsidRDefault="00C7512B" w:rsidP="00C75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512B" w:rsidRPr="006B63F9" w:rsidSect="008463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D85"/>
    <w:multiLevelType w:val="hybridMultilevel"/>
    <w:tmpl w:val="9246FB98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58869BA"/>
    <w:multiLevelType w:val="hybridMultilevel"/>
    <w:tmpl w:val="C0449FE8"/>
    <w:lvl w:ilvl="0" w:tplc="B496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AC"/>
    <w:rsid w:val="000639D3"/>
    <w:rsid w:val="00121340"/>
    <w:rsid w:val="002E409E"/>
    <w:rsid w:val="003631E8"/>
    <w:rsid w:val="00404679"/>
    <w:rsid w:val="00511F82"/>
    <w:rsid w:val="006B286A"/>
    <w:rsid w:val="006B63F9"/>
    <w:rsid w:val="007A2E8F"/>
    <w:rsid w:val="007B257D"/>
    <w:rsid w:val="00846365"/>
    <w:rsid w:val="00864756"/>
    <w:rsid w:val="008B19DC"/>
    <w:rsid w:val="008C4277"/>
    <w:rsid w:val="008F6D01"/>
    <w:rsid w:val="009918AA"/>
    <w:rsid w:val="009B5071"/>
    <w:rsid w:val="009C620F"/>
    <w:rsid w:val="00A14E39"/>
    <w:rsid w:val="00A91E96"/>
    <w:rsid w:val="00B46A6C"/>
    <w:rsid w:val="00BB78EA"/>
    <w:rsid w:val="00BE31C9"/>
    <w:rsid w:val="00C7512B"/>
    <w:rsid w:val="00CF725A"/>
    <w:rsid w:val="00D82CAC"/>
    <w:rsid w:val="00EB257C"/>
    <w:rsid w:val="00EB6A83"/>
    <w:rsid w:val="00F05B09"/>
    <w:rsid w:val="00F262C8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CAC"/>
    <w:rPr>
      <w:b/>
      <w:bCs/>
    </w:rPr>
  </w:style>
  <w:style w:type="paragraph" w:customStyle="1" w:styleId="textreview">
    <w:name w:val="text_review"/>
    <w:basedOn w:val="a"/>
    <w:rsid w:val="00D82CAC"/>
    <w:pPr>
      <w:pBdr>
        <w:bottom w:val="single" w:sz="4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newsdate">
    <w:name w:val="news_date"/>
    <w:basedOn w:val="a"/>
    <w:rsid w:val="00D82CAC"/>
    <w:pPr>
      <w:spacing w:after="0" w:line="240" w:lineRule="auto"/>
    </w:pPr>
    <w:rPr>
      <w:rFonts w:ascii="Times New Roman" w:eastAsia="Times New Roman" w:hAnsi="Times New Roman" w:cs="Times New Roman"/>
      <w:color w:val="999999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512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1">
    <w:name w:val="modifydate1"/>
    <w:basedOn w:val="a0"/>
    <w:rsid w:val="00C7512B"/>
    <w:rPr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BB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4411">
      <w:bodyDiv w:val="1"/>
      <w:marLeft w:val="0"/>
      <w:marRight w:val="0"/>
      <w:marTop w:val="170"/>
      <w:marBottom w:val="1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45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99917">
      <w:bodyDiv w:val="1"/>
      <w:marLeft w:val="0"/>
      <w:marRight w:val="0"/>
      <w:marTop w:val="170"/>
      <w:marBottom w:val="1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70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73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5448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.ru/hotlaw/federal/5448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Пользователь Windows</cp:lastModifiedBy>
  <cp:revision>2</cp:revision>
  <dcterms:created xsi:type="dcterms:W3CDTF">2018-08-07T11:03:00Z</dcterms:created>
  <dcterms:modified xsi:type="dcterms:W3CDTF">2018-08-07T11:03:00Z</dcterms:modified>
</cp:coreProperties>
</file>